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69C4" w14:textId="0E928400" w:rsidR="00527486" w:rsidRDefault="00C44AF8" w:rsidP="0052748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К</w:t>
      </w:r>
      <w:r w:rsidR="00527486" w:rsidRPr="00817AEB">
        <w:rPr>
          <w:rFonts w:ascii="Times New Roman" w:hAnsi="Times New Roman" w:cs="Times New Roman"/>
          <w:b/>
          <w:bCs/>
          <w:sz w:val="24"/>
          <w:szCs w:val="24"/>
        </w:rPr>
        <w:t>онтракт</w:t>
      </w:r>
      <w:r>
        <w:rPr>
          <w:rFonts w:ascii="Times New Roman" w:hAnsi="Times New Roman" w:cs="Times New Roman"/>
          <w:b/>
          <w:bCs/>
          <w:sz w:val="24"/>
          <w:szCs w:val="24"/>
        </w:rPr>
        <w:t xml:space="preserve"> </w:t>
      </w:r>
      <w:r w:rsidR="00527486" w:rsidRPr="00817AEB">
        <w:rPr>
          <w:rFonts w:ascii="Times New Roman" w:hAnsi="Times New Roman" w:cs="Times New Roman"/>
          <w:b/>
          <w:bCs/>
          <w:sz w:val="24"/>
          <w:szCs w:val="24"/>
        </w:rPr>
        <w:t xml:space="preserve">№ </w:t>
      </w:r>
      <w:r w:rsidR="008D3912" w:rsidRPr="008D3912">
        <w:rPr>
          <w:rFonts w:ascii="Times New Roman" w:hAnsi="Times New Roman" w:cs="Times New Roman"/>
          <w:b/>
          <w:bCs/>
          <w:sz w:val="24"/>
          <w:szCs w:val="24"/>
        </w:rPr>
        <w:t>103/пит/2025</w:t>
      </w:r>
    </w:p>
    <w:p w14:paraId="49890F99" w14:textId="77777777" w:rsidR="00BA7EF4" w:rsidRPr="00280BA9" w:rsidRDefault="00BA7EF4" w:rsidP="00840D1D">
      <w:pPr>
        <w:autoSpaceDE w:val="0"/>
        <w:autoSpaceDN w:val="0"/>
        <w:adjustRightInd w:val="0"/>
        <w:spacing w:after="0" w:line="240" w:lineRule="auto"/>
        <w:rPr>
          <w:rFonts w:ascii="Times New Roman" w:hAnsi="Times New Roman" w:cs="Times New Roman"/>
          <w:sz w:val="16"/>
          <w:szCs w:val="16"/>
        </w:rPr>
      </w:pPr>
    </w:p>
    <w:p w14:paraId="6B0D29DB" w14:textId="77777777" w:rsidR="003A487D" w:rsidRPr="00817AEB" w:rsidRDefault="005116D1" w:rsidP="003A48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Санкт-Петербург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A487D">
        <w:rPr>
          <w:rFonts w:ascii="Times New Roman" w:hAnsi="Times New Roman" w:cs="Times New Roman"/>
          <w:sz w:val="24"/>
          <w:szCs w:val="24"/>
        </w:rPr>
        <w:t xml:space="preserve">       </w:t>
      </w:r>
      <w:proofErr w:type="gramStart"/>
      <w:r w:rsidR="003A487D">
        <w:rPr>
          <w:rFonts w:ascii="Times New Roman" w:hAnsi="Times New Roman" w:cs="Times New Roman"/>
          <w:sz w:val="24"/>
          <w:szCs w:val="24"/>
        </w:rPr>
        <w:t xml:space="preserve">   </w:t>
      </w:r>
      <w:r w:rsidR="003A487D" w:rsidRPr="00817AEB">
        <w:rPr>
          <w:rFonts w:ascii="Times New Roman" w:hAnsi="Times New Roman" w:cs="Times New Roman"/>
          <w:sz w:val="24"/>
          <w:szCs w:val="24"/>
        </w:rPr>
        <w:t>«</w:t>
      </w:r>
      <w:proofErr w:type="gramEnd"/>
      <w:r w:rsidR="003A487D">
        <w:rPr>
          <w:rFonts w:ascii="Times New Roman" w:hAnsi="Times New Roman" w:cs="Times New Roman"/>
          <w:sz w:val="24"/>
          <w:szCs w:val="24"/>
        </w:rPr>
        <w:t xml:space="preserve"> 27</w:t>
      </w:r>
      <w:r w:rsidR="003A487D" w:rsidRPr="00817AEB">
        <w:rPr>
          <w:rFonts w:ascii="Times New Roman" w:hAnsi="Times New Roman" w:cs="Times New Roman"/>
          <w:sz w:val="24"/>
          <w:szCs w:val="24"/>
        </w:rPr>
        <w:t xml:space="preserve">» </w:t>
      </w:r>
      <w:r w:rsidR="003A487D">
        <w:rPr>
          <w:rFonts w:ascii="Times New Roman" w:hAnsi="Times New Roman" w:cs="Times New Roman"/>
          <w:sz w:val="24"/>
          <w:szCs w:val="24"/>
        </w:rPr>
        <w:t>ноября</w:t>
      </w:r>
      <w:r w:rsidR="003A487D" w:rsidRPr="00817AEB">
        <w:rPr>
          <w:rFonts w:ascii="Times New Roman" w:hAnsi="Times New Roman" w:cs="Times New Roman"/>
          <w:sz w:val="24"/>
          <w:szCs w:val="24"/>
        </w:rPr>
        <w:t xml:space="preserve"> </w:t>
      </w:r>
      <w:r w:rsidR="003A487D">
        <w:rPr>
          <w:rFonts w:ascii="Times New Roman" w:hAnsi="Times New Roman" w:cs="Times New Roman"/>
          <w:sz w:val="24"/>
          <w:szCs w:val="24"/>
        </w:rPr>
        <w:t>2023 г.</w:t>
      </w:r>
      <w:r w:rsidR="003A487D" w:rsidRPr="00817AEB">
        <w:rPr>
          <w:rFonts w:ascii="Times New Roman" w:hAnsi="Times New Roman" w:cs="Times New Roman"/>
          <w:sz w:val="24"/>
          <w:szCs w:val="24"/>
        </w:rPr>
        <w:t xml:space="preserve"> </w:t>
      </w:r>
    </w:p>
    <w:p w14:paraId="2A283853" w14:textId="5B4E6F35" w:rsidR="004870A0" w:rsidRPr="00817AEB" w:rsidRDefault="004870A0" w:rsidP="00840D1D">
      <w:pPr>
        <w:autoSpaceDE w:val="0"/>
        <w:autoSpaceDN w:val="0"/>
        <w:adjustRightInd w:val="0"/>
        <w:spacing w:after="0" w:line="240" w:lineRule="auto"/>
        <w:rPr>
          <w:rFonts w:ascii="Times New Roman" w:hAnsi="Times New Roman" w:cs="Times New Roman"/>
          <w:sz w:val="24"/>
          <w:szCs w:val="24"/>
        </w:rPr>
      </w:pPr>
    </w:p>
    <w:p w14:paraId="64059687" w14:textId="77777777" w:rsidR="004A263A" w:rsidRPr="00817AEB" w:rsidRDefault="004A263A" w:rsidP="00840D1D">
      <w:pPr>
        <w:autoSpaceDE w:val="0"/>
        <w:autoSpaceDN w:val="0"/>
        <w:adjustRightInd w:val="0"/>
        <w:spacing w:after="0" w:line="240" w:lineRule="auto"/>
        <w:rPr>
          <w:rFonts w:ascii="Times New Roman" w:hAnsi="Times New Roman" w:cs="Times New Roman"/>
          <w:sz w:val="24"/>
          <w:szCs w:val="24"/>
        </w:rPr>
      </w:pPr>
    </w:p>
    <w:p w14:paraId="456C92BB" w14:textId="7369D112" w:rsidR="004870A0" w:rsidRPr="00817AEB" w:rsidRDefault="001D616E" w:rsidP="00840D1D">
      <w:pPr>
        <w:autoSpaceDE w:val="0"/>
        <w:autoSpaceDN w:val="0"/>
        <w:adjustRightInd w:val="0"/>
        <w:spacing w:after="0" w:line="240" w:lineRule="auto"/>
        <w:ind w:firstLine="540"/>
        <w:jc w:val="both"/>
        <w:rPr>
          <w:rFonts w:ascii="Times New Roman" w:hAnsi="Times New Roman" w:cs="Times New Roman"/>
          <w:sz w:val="24"/>
          <w:szCs w:val="24"/>
        </w:rPr>
      </w:pPr>
      <w:r w:rsidRPr="001D616E">
        <w:rPr>
          <w:rFonts w:ascii="Times New Roman" w:hAnsi="Times New Roman" w:cs="Times New Roman"/>
          <w:sz w:val="24"/>
          <w:szCs w:val="24"/>
        </w:rPr>
        <w:t>Государственное бюджетное дошкольное образовательное учреждение детский сад № 103 Центрального района Санкт-Петербурга, именуемое в дальнейшем «Заказчик», в лице заведующего Мальцевой Евгении Викторовны</w:t>
      </w:r>
      <w:r w:rsidR="004870A0" w:rsidRPr="00817AEB">
        <w:rPr>
          <w:rFonts w:ascii="Times New Roman" w:hAnsi="Times New Roman" w:cs="Times New Roman"/>
          <w:sz w:val="24"/>
          <w:szCs w:val="24"/>
        </w:rPr>
        <w:t xml:space="preserve">, действующего на основании </w:t>
      </w:r>
      <w:r w:rsidR="00C44AF8" w:rsidRPr="00C44AF8">
        <w:rPr>
          <w:rFonts w:ascii="Times New Roman" w:hAnsi="Times New Roman" w:cs="Times New Roman"/>
          <w:sz w:val="24"/>
          <w:szCs w:val="24"/>
        </w:rPr>
        <w:t>Устава</w:t>
      </w:r>
      <w:r w:rsidR="004870A0" w:rsidRPr="00817AEB">
        <w:rPr>
          <w:rFonts w:ascii="Times New Roman" w:hAnsi="Times New Roman" w:cs="Times New Roman"/>
          <w:sz w:val="24"/>
          <w:szCs w:val="24"/>
        </w:rPr>
        <w:t xml:space="preserve">, с одной стороны и </w:t>
      </w:r>
      <w:r w:rsidR="00C44AF8" w:rsidRPr="00C44AF8">
        <w:rPr>
          <w:rFonts w:ascii="Times New Roman" w:hAnsi="Times New Roman" w:cs="Times New Roman"/>
          <w:sz w:val="24"/>
          <w:szCs w:val="24"/>
        </w:rPr>
        <w:t>Общество с ограниченной ответственностью «Северная столица»</w:t>
      </w:r>
      <w:r w:rsidR="004870A0" w:rsidRPr="00817AEB">
        <w:rPr>
          <w:rFonts w:ascii="Times New Roman" w:hAnsi="Times New Roman" w:cs="Times New Roman"/>
          <w:sz w:val="24"/>
          <w:szCs w:val="24"/>
        </w:rPr>
        <w:t xml:space="preserve">, именуемое в </w:t>
      </w:r>
      <w:r w:rsidR="0008383A" w:rsidRPr="00817AEB">
        <w:rPr>
          <w:rFonts w:ascii="Times New Roman" w:hAnsi="Times New Roman" w:cs="Times New Roman"/>
          <w:sz w:val="24"/>
          <w:szCs w:val="24"/>
        </w:rPr>
        <w:t>дальнейшем «Исполнитель»</w:t>
      </w:r>
      <w:r w:rsidR="004870A0" w:rsidRPr="00817AEB">
        <w:rPr>
          <w:rFonts w:ascii="Times New Roman" w:hAnsi="Times New Roman" w:cs="Times New Roman"/>
          <w:sz w:val="24"/>
          <w:szCs w:val="24"/>
        </w:rPr>
        <w:t xml:space="preserve">, в лице </w:t>
      </w:r>
      <w:r w:rsidR="00C44AF8" w:rsidRPr="00C44AF8">
        <w:rPr>
          <w:rFonts w:ascii="Times New Roman" w:hAnsi="Times New Roman" w:cs="Times New Roman"/>
          <w:sz w:val="24"/>
          <w:szCs w:val="24"/>
        </w:rPr>
        <w:t>генерального директора Левина Дмитрия Александровича</w:t>
      </w:r>
      <w:r w:rsidR="004870A0" w:rsidRPr="00817AEB">
        <w:rPr>
          <w:rFonts w:ascii="Times New Roman" w:hAnsi="Times New Roman" w:cs="Times New Roman"/>
          <w:sz w:val="24"/>
          <w:szCs w:val="24"/>
        </w:rPr>
        <w:t xml:space="preserve">, действующего на основании </w:t>
      </w:r>
      <w:r w:rsidR="00C44AF8" w:rsidRPr="00C44AF8">
        <w:rPr>
          <w:rFonts w:ascii="Times New Roman" w:hAnsi="Times New Roman" w:cs="Times New Roman"/>
          <w:sz w:val="24"/>
          <w:szCs w:val="24"/>
        </w:rPr>
        <w:t>Устава</w:t>
      </w:r>
      <w:r w:rsidR="004870A0" w:rsidRPr="00817AEB">
        <w:rPr>
          <w:rFonts w:ascii="Times New Roman" w:hAnsi="Times New Roman" w:cs="Times New Roman"/>
          <w:sz w:val="24"/>
          <w:szCs w:val="24"/>
        </w:rPr>
        <w:t xml:space="preserve">, с другой стороны, вместе именуемые в дальнейшем </w:t>
      </w:r>
      <w:r w:rsidR="0008383A" w:rsidRPr="00817AEB">
        <w:rPr>
          <w:rFonts w:ascii="Times New Roman" w:hAnsi="Times New Roman" w:cs="Times New Roman"/>
          <w:sz w:val="24"/>
          <w:szCs w:val="24"/>
        </w:rPr>
        <w:t>«</w:t>
      </w:r>
      <w:r w:rsidR="004870A0" w:rsidRPr="00817AEB">
        <w:rPr>
          <w:rFonts w:ascii="Times New Roman" w:hAnsi="Times New Roman" w:cs="Times New Roman"/>
          <w:sz w:val="24"/>
          <w:szCs w:val="24"/>
        </w:rPr>
        <w:t>Стороны</w:t>
      </w:r>
      <w:r w:rsidR="0008383A" w:rsidRPr="00817AEB">
        <w:rPr>
          <w:rFonts w:ascii="Times New Roman" w:hAnsi="Times New Roman" w:cs="Times New Roman"/>
          <w:sz w:val="24"/>
          <w:szCs w:val="24"/>
        </w:rPr>
        <w:t>»</w:t>
      </w:r>
      <w:r w:rsidR="004870A0" w:rsidRPr="00817AEB">
        <w:rPr>
          <w:rFonts w:ascii="Times New Roman" w:hAnsi="Times New Roman" w:cs="Times New Roman"/>
          <w:sz w:val="24"/>
          <w:szCs w:val="24"/>
        </w:rPr>
        <w:t xml:space="preserve">, в соответствии с </w:t>
      </w:r>
      <w:r w:rsidR="00C44AF8" w:rsidRPr="00C44AF8">
        <w:rPr>
          <w:rFonts w:ascii="Times New Roman" w:hAnsi="Times New Roman" w:cs="Times New Roman"/>
          <w:sz w:val="24"/>
          <w:szCs w:val="24"/>
        </w:rPr>
        <w:t xml:space="preserve">п.25 ч.1 ст.93 </w:t>
      </w:r>
      <w:r w:rsidR="004870A0" w:rsidRPr="00817AEB">
        <w:rPr>
          <w:rFonts w:ascii="Times New Roman" w:hAnsi="Times New Roman" w:cs="Times New Roman"/>
          <w:sz w:val="24"/>
          <w:szCs w:val="24"/>
        </w:rPr>
        <w:t xml:space="preserve">Федерального </w:t>
      </w:r>
      <w:hyperlink r:id="rId8" w:history="1">
        <w:r w:rsidR="004870A0" w:rsidRPr="00817AEB">
          <w:rPr>
            <w:rFonts w:ascii="Times New Roman" w:hAnsi="Times New Roman" w:cs="Times New Roman"/>
            <w:sz w:val="24"/>
            <w:szCs w:val="24"/>
          </w:rPr>
          <w:t>закона</w:t>
        </w:r>
      </w:hyperlink>
      <w:r w:rsidR="004870A0" w:rsidRPr="00817AEB">
        <w:rPr>
          <w:rFonts w:ascii="Times New Roman" w:hAnsi="Times New Roman" w:cs="Times New Roman"/>
          <w:sz w:val="24"/>
          <w:szCs w:val="24"/>
        </w:rPr>
        <w:t xml:space="preserve"> от 05.04.2013 </w:t>
      </w:r>
      <w:r w:rsidR="0008383A" w:rsidRPr="00817AEB">
        <w:rPr>
          <w:rFonts w:ascii="Times New Roman" w:hAnsi="Times New Roman" w:cs="Times New Roman"/>
          <w:sz w:val="24"/>
          <w:szCs w:val="24"/>
        </w:rPr>
        <w:t>№</w:t>
      </w:r>
      <w:r w:rsidR="004870A0" w:rsidRPr="00817AEB">
        <w:rPr>
          <w:rFonts w:ascii="Times New Roman" w:hAnsi="Times New Roman" w:cs="Times New Roman"/>
          <w:sz w:val="24"/>
          <w:szCs w:val="24"/>
        </w:rPr>
        <w:t xml:space="preserve"> 44-ФЗ </w:t>
      </w:r>
      <w:r w:rsidR="0008383A" w:rsidRPr="00817AEB">
        <w:rPr>
          <w:rFonts w:ascii="Times New Roman" w:hAnsi="Times New Roman" w:cs="Times New Roman"/>
          <w:sz w:val="24"/>
          <w:szCs w:val="24"/>
        </w:rPr>
        <w:t>«</w:t>
      </w:r>
      <w:r w:rsidR="004870A0" w:rsidRPr="00817AE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08383A" w:rsidRPr="00817AEB">
        <w:rPr>
          <w:rFonts w:ascii="Times New Roman" w:hAnsi="Times New Roman" w:cs="Times New Roman"/>
          <w:sz w:val="24"/>
          <w:szCs w:val="24"/>
        </w:rPr>
        <w:t>»</w:t>
      </w:r>
      <w:r w:rsidR="004870A0" w:rsidRPr="00817AEB">
        <w:rPr>
          <w:rFonts w:ascii="Times New Roman" w:hAnsi="Times New Roman" w:cs="Times New Roman"/>
          <w:sz w:val="24"/>
          <w:szCs w:val="24"/>
        </w:rPr>
        <w:t xml:space="preserve"> (далее - Закон) и на основании </w:t>
      </w:r>
      <w:r w:rsidR="00C44AF8" w:rsidRPr="00C44AF8">
        <w:rPr>
          <w:rFonts w:ascii="Times New Roman" w:hAnsi="Times New Roman" w:cs="Times New Roman"/>
          <w:sz w:val="24"/>
          <w:szCs w:val="24"/>
        </w:rPr>
        <w:t xml:space="preserve">Протокола подведения итогов открытого конкурса в электронной форме от </w:t>
      </w:r>
      <w:r w:rsidR="00A3485E" w:rsidRPr="00A3485E">
        <w:rPr>
          <w:rFonts w:ascii="Times New Roman" w:hAnsi="Times New Roman" w:cs="Times New Roman"/>
          <w:sz w:val="24"/>
          <w:szCs w:val="24"/>
        </w:rPr>
        <w:t>13.11.2023 №ИЭОК1</w:t>
      </w:r>
      <w:r w:rsidR="004870A0" w:rsidRPr="00817AEB">
        <w:rPr>
          <w:rFonts w:ascii="Times New Roman" w:hAnsi="Times New Roman" w:cs="Times New Roman"/>
          <w:sz w:val="24"/>
          <w:szCs w:val="24"/>
        </w:rPr>
        <w:t xml:space="preserve">, идентификационный код закупки </w:t>
      </w:r>
      <w:r w:rsidR="008D3912" w:rsidRPr="008D3912">
        <w:rPr>
          <w:rFonts w:ascii="Times New Roman" w:hAnsi="Times New Roman" w:cs="Times New Roman"/>
          <w:sz w:val="24"/>
          <w:szCs w:val="24"/>
        </w:rPr>
        <w:t>232782543047078420100100160015629244</w:t>
      </w:r>
      <w:r w:rsidR="004870A0" w:rsidRPr="00817AEB">
        <w:rPr>
          <w:rFonts w:ascii="Times New Roman" w:hAnsi="Times New Roman" w:cs="Times New Roman"/>
          <w:sz w:val="24"/>
          <w:szCs w:val="24"/>
        </w:rPr>
        <w:t>, заключили настоящий контракт о нижеследующем.</w:t>
      </w:r>
    </w:p>
    <w:p w14:paraId="7145FA08" w14:textId="77777777" w:rsidR="004870A0" w:rsidRPr="0005299D" w:rsidRDefault="004870A0" w:rsidP="00840D1D">
      <w:pPr>
        <w:autoSpaceDE w:val="0"/>
        <w:autoSpaceDN w:val="0"/>
        <w:adjustRightInd w:val="0"/>
        <w:spacing w:after="0" w:line="240" w:lineRule="auto"/>
        <w:ind w:firstLine="540"/>
        <w:jc w:val="both"/>
        <w:rPr>
          <w:rFonts w:ascii="Times New Roman" w:hAnsi="Times New Roman" w:cs="Times New Roman"/>
          <w:sz w:val="18"/>
          <w:szCs w:val="18"/>
        </w:rPr>
      </w:pPr>
    </w:p>
    <w:p w14:paraId="2495E68A" w14:textId="7777777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1. Предмет Контракта</w:t>
      </w:r>
    </w:p>
    <w:p w14:paraId="25BA09AF" w14:textId="77777777" w:rsidR="004870A0" w:rsidRPr="00280BA9"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6953E68B" w14:textId="2A8A78D0" w:rsidR="00E20883" w:rsidRPr="00817AEB" w:rsidRDefault="00E20883" w:rsidP="00E20883">
      <w:pPr>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sz w:val="24"/>
          <w:szCs w:val="24"/>
        </w:rPr>
        <w:t xml:space="preserve">1.1. Заказчик поручает, а </w:t>
      </w:r>
      <w:r w:rsidRPr="00434B82">
        <w:rPr>
          <w:rFonts w:ascii="Times New Roman" w:hAnsi="Times New Roman" w:cs="Times New Roman"/>
          <w:sz w:val="24"/>
          <w:szCs w:val="24"/>
        </w:rPr>
        <w:t xml:space="preserve">Исполнитель принимает на себя обязательство </w:t>
      </w:r>
      <w:r w:rsidR="007760D1" w:rsidRPr="007760D1">
        <w:rPr>
          <w:rFonts w:ascii="Times New Roman" w:hAnsi="Times New Roman" w:cs="Times New Roman"/>
          <w:sz w:val="24"/>
          <w:szCs w:val="24"/>
        </w:rPr>
        <w:t>на оказание услуг по организации питания для государственных бюджетных дошкольных образовательных учреждений Центрального района Санкт-Петербурга</w:t>
      </w:r>
      <w:r w:rsidR="00E05947" w:rsidRPr="00E05947">
        <w:rPr>
          <w:rFonts w:ascii="Times New Roman" w:hAnsi="Times New Roman" w:cs="Times New Roman"/>
          <w:sz w:val="24"/>
          <w:szCs w:val="24"/>
        </w:rPr>
        <w:t xml:space="preserve"> </w:t>
      </w:r>
      <w:r w:rsidRPr="00817AEB">
        <w:rPr>
          <w:rFonts w:ascii="Times New Roman" w:hAnsi="Times New Roman" w:cs="Times New Roman"/>
          <w:bCs/>
          <w:sz w:val="24"/>
          <w:szCs w:val="24"/>
        </w:rPr>
        <w:t xml:space="preserve">(далее – услуги) </w:t>
      </w:r>
      <w:r w:rsidRPr="00817AEB">
        <w:rPr>
          <w:rFonts w:ascii="Times New Roman" w:hAnsi="Times New Roman" w:cs="Times New Roman"/>
          <w:sz w:val="24"/>
          <w:szCs w:val="24"/>
        </w:rPr>
        <w:t xml:space="preserve">в </w:t>
      </w:r>
      <w:r w:rsidR="001D616E" w:rsidRPr="00CE182E">
        <w:rPr>
          <w:rFonts w:ascii="Times New Roman" w:eastAsia="Times New Roman" w:hAnsi="Times New Roman"/>
          <w:bCs/>
          <w:sz w:val="24"/>
          <w:szCs w:val="24"/>
          <w:lang w:eastAsia="ru-RU"/>
        </w:rPr>
        <w:t>Государственно</w:t>
      </w:r>
      <w:r w:rsidR="001D616E">
        <w:rPr>
          <w:rFonts w:ascii="Times New Roman" w:eastAsia="Times New Roman" w:hAnsi="Times New Roman"/>
          <w:bCs/>
          <w:sz w:val="24"/>
          <w:szCs w:val="24"/>
          <w:lang w:eastAsia="ru-RU"/>
        </w:rPr>
        <w:t>м</w:t>
      </w:r>
      <w:r w:rsidR="001D616E" w:rsidRPr="00CE182E">
        <w:rPr>
          <w:rFonts w:ascii="Times New Roman" w:eastAsia="Times New Roman" w:hAnsi="Times New Roman"/>
          <w:bCs/>
          <w:sz w:val="24"/>
          <w:szCs w:val="24"/>
          <w:lang w:eastAsia="ru-RU"/>
        </w:rPr>
        <w:t xml:space="preserve"> бюджетно</w:t>
      </w:r>
      <w:r w:rsidR="001D616E">
        <w:rPr>
          <w:rFonts w:ascii="Times New Roman" w:eastAsia="Times New Roman" w:hAnsi="Times New Roman"/>
          <w:bCs/>
          <w:sz w:val="24"/>
          <w:szCs w:val="24"/>
          <w:lang w:eastAsia="ru-RU"/>
        </w:rPr>
        <w:t>м</w:t>
      </w:r>
      <w:r w:rsidR="001D616E" w:rsidRPr="00CE182E">
        <w:rPr>
          <w:rFonts w:ascii="Times New Roman" w:eastAsia="Times New Roman" w:hAnsi="Times New Roman"/>
          <w:bCs/>
          <w:sz w:val="24"/>
          <w:szCs w:val="24"/>
          <w:lang w:eastAsia="ru-RU"/>
        </w:rPr>
        <w:t xml:space="preserve"> дошкольно</w:t>
      </w:r>
      <w:r w:rsidR="001D616E">
        <w:rPr>
          <w:rFonts w:ascii="Times New Roman" w:eastAsia="Times New Roman" w:hAnsi="Times New Roman"/>
          <w:bCs/>
          <w:sz w:val="24"/>
          <w:szCs w:val="24"/>
          <w:lang w:eastAsia="ru-RU"/>
        </w:rPr>
        <w:t>м</w:t>
      </w:r>
      <w:r w:rsidR="001D616E" w:rsidRPr="00CE182E">
        <w:rPr>
          <w:rFonts w:ascii="Times New Roman" w:eastAsia="Times New Roman" w:hAnsi="Times New Roman"/>
          <w:bCs/>
          <w:sz w:val="24"/>
          <w:szCs w:val="24"/>
          <w:lang w:eastAsia="ru-RU"/>
        </w:rPr>
        <w:t xml:space="preserve"> образовательно</w:t>
      </w:r>
      <w:r w:rsidR="001D616E">
        <w:rPr>
          <w:rFonts w:ascii="Times New Roman" w:eastAsia="Times New Roman" w:hAnsi="Times New Roman"/>
          <w:bCs/>
          <w:sz w:val="24"/>
          <w:szCs w:val="24"/>
          <w:lang w:eastAsia="ru-RU"/>
        </w:rPr>
        <w:t>м</w:t>
      </w:r>
      <w:r w:rsidR="001D616E" w:rsidRPr="00CE182E">
        <w:rPr>
          <w:rFonts w:ascii="Times New Roman" w:eastAsia="Times New Roman" w:hAnsi="Times New Roman"/>
          <w:bCs/>
          <w:sz w:val="24"/>
          <w:szCs w:val="24"/>
          <w:lang w:eastAsia="ru-RU"/>
        </w:rPr>
        <w:t xml:space="preserve"> учреждени</w:t>
      </w:r>
      <w:r w:rsidR="001D616E">
        <w:rPr>
          <w:rFonts w:ascii="Times New Roman" w:eastAsia="Times New Roman" w:hAnsi="Times New Roman"/>
          <w:bCs/>
          <w:sz w:val="24"/>
          <w:szCs w:val="24"/>
          <w:lang w:eastAsia="ru-RU"/>
        </w:rPr>
        <w:t>и</w:t>
      </w:r>
      <w:r w:rsidR="001D616E" w:rsidRPr="00CE182E">
        <w:rPr>
          <w:rFonts w:ascii="Times New Roman" w:eastAsia="Times New Roman" w:hAnsi="Times New Roman"/>
          <w:bCs/>
          <w:sz w:val="24"/>
          <w:szCs w:val="24"/>
          <w:lang w:eastAsia="ru-RU"/>
        </w:rPr>
        <w:t xml:space="preserve"> детский сад № 103 Центрального района Санкт-Петербурга</w:t>
      </w:r>
      <w:r w:rsidR="001D616E" w:rsidRPr="00817AEB">
        <w:rPr>
          <w:rFonts w:ascii="Times New Roman" w:hAnsi="Times New Roman" w:cs="Times New Roman"/>
          <w:sz w:val="24"/>
          <w:szCs w:val="24"/>
        </w:rPr>
        <w:t xml:space="preserve"> </w:t>
      </w:r>
      <w:r w:rsidRPr="00817AEB">
        <w:rPr>
          <w:rFonts w:ascii="Times New Roman" w:hAnsi="Times New Roman" w:cs="Times New Roman"/>
          <w:sz w:val="24"/>
          <w:szCs w:val="24"/>
        </w:rPr>
        <w:t>(далее – Учреждение</w:t>
      </w:r>
      <w:r w:rsidRPr="00A3485E">
        <w:rPr>
          <w:rFonts w:ascii="Times New Roman" w:hAnsi="Times New Roman" w:cs="Times New Roman"/>
          <w:sz w:val="24"/>
          <w:szCs w:val="24"/>
        </w:rPr>
        <w:t xml:space="preserve">) в </w:t>
      </w:r>
      <w:r w:rsidR="00C44AF8" w:rsidRPr="00A3485E">
        <w:rPr>
          <w:rFonts w:ascii="Times New Roman" w:hAnsi="Times New Roman" w:cs="Times New Roman"/>
          <w:sz w:val="24"/>
          <w:szCs w:val="24"/>
        </w:rPr>
        <w:t>202</w:t>
      </w:r>
      <w:r w:rsidR="008D3912" w:rsidRPr="00A3485E">
        <w:rPr>
          <w:rFonts w:ascii="Times New Roman" w:hAnsi="Times New Roman" w:cs="Times New Roman"/>
          <w:sz w:val="24"/>
          <w:szCs w:val="24"/>
        </w:rPr>
        <w:t>5</w:t>
      </w:r>
      <w:r w:rsidR="00897132" w:rsidRPr="00A3485E">
        <w:rPr>
          <w:rFonts w:ascii="Times New Roman" w:hAnsi="Times New Roman" w:cs="Times New Roman"/>
          <w:sz w:val="24"/>
          <w:szCs w:val="24"/>
        </w:rPr>
        <w:t xml:space="preserve"> году</w:t>
      </w:r>
      <w:r w:rsidRPr="00817AEB">
        <w:rPr>
          <w:rFonts w:ascii="Times New Roman" w:hAnsi="Times New Roman" w:cs="Times New Roman"/>
          <w:sz w:val="24"/>
          <w:szCs w:val="24"/>
        </w:rPr>
        <w:t>.</w:t>
      </w:r>
    </w:p>
    <w:p w14:paraId="52C04D6B" w14:textId="77777777" w:rsidR="00E20883" w:rsidRPr="00817AEB" w:rsidRDefault="00E20883" w:rsidP="00E2088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bCs/>
          <w:sz w:val="24"/>
          <w:szCs w:val="24"/>
        </w:rPr>
        <w:t xml:space="preserve">1.2. </w:t>
      </w:r>
      <w:r w:rsidRPr="00817AEB">
        <w:rPr>
          <w:rFonts w:ascii="Times New Roman" w:hAnsi="Times New Roman" w:cs="Times New Roman"/>
          <w:sz w:val="24"/>
          <w:szCs w:val="24"/>
        </w:rPr>
        <w:t xml:space="preserve">Исполнитель оказывает услуги в соответствии с </w:t>
      </w:r>
      <w:hyperlink w:anchor="Par792" w:history="1">
        <w:r w:rsidRPr="00817AEB">
          <w:rPr>
            <w:rFonts w:ascii="Times New Roman" w:hAnsi="Times New Roman" w:cs="Times New Roman"/>
            <w:sz w:val="24"/>
            <w:szCs w:val="24"/>
          </w:rPr>
          <w:t>Описанием</w:t>
        </w:r>
      </w:hyperlink>
      <w:r w:rsidRPr="00817AEB">
        <w:rPr>
          <w:rFonts w:ascii="Times New Roman" w:hAnsi="Times New Roman" w:cs="Times New Roman"/>
          <w:sz w:val="24"/>
          <w:szCs w:val="24"/>
        </w:rPr>
        <w:t xml:space="preserve"> объекта закупки (Приложение № 1 к настоящему Контракту), </w:t>
      </w:r>
      <w:hyperlink w:anchor="Par803" w:history="1">
        <w:r w:rsidRPr="00817AEB">
          <w:rPr>
            <w:rFonts w:ascii="Times New Roman" w:hAnsi="Times New Roman" w:cs="Times New Roman"/>
            <w:sz w:val="24"/>
            <w:szCs w:val="24"/>
          </w:rPr>
          <w:t>Расчетом</w:t>
        </w:r>
      </w:hyperlink>
      <w:r w:rsidRPr="00817AEB">
        <w:rPr>
          <w:rFonts w:ascii="Times New Roman" w:hAnsi="Times New Roman" w:cs="Times New Roman"/>
          <w:sz w:val="24"/>
          <w:szCs w:val="24"/>
        </w:rPr>
        <w:t xml:space="preserve"> цены оказываемых услуг (Приложение № 2 к настоящему Контракту) и </w:t>
      </w:r>
      <w:hyperlink w:anchor="Par852" w:history="1">
        <w:r w:rsidRPr="00817AEB">
          <w:rPr>
            <w:rFonts w:ascii="Times New Roman" w:hAnsi="Times New Roman" w:cs="Times New Roman"/>
            <w:sz w:val="24"/>
            <w:szCs w:val="24"/>
          </w:rPr>
          <w:t>Предложением</w:t>
        </w:r>
      </w:hyperlink>
      <w:r w:rsidRPr="00817AEB">
        <w:rPr>
          <w:rFonts w:ascii="Times New Roman" w:hAnsi="Times New Roman" w:cs="Times New Roman"/>
          <w:sz w:val="24"/>
          <w:szCs w:val="24"/>
        </w:rPr>
        <w:t xml:space="preserve"> Исполнителя по критерию «Качественные, функциональные и экологические характеристики объекта закупки» (Приложение № </w:t>
      </w:r>
      <w:r>
        <w:rPr>
          <w:rFonts w:ascii="Times New Roman" w:hAnsi="Times New Roman" w:cs="Times New Roman"/>
          <w:sz w:val="24"/>
          <w:szCs w:val="24"/>
        </w:rPr>
        <w:t>3</w:t>
      </w:r>
      <w:r w:rsidRPr="00817AEB">
        <w:rPr>
          <w:rFonts w:ascii="Times New Roman" w:hAnsi="Times New Roman" w:cs="Times New Roman"/>
          <w:sz w:val="24"/>
          <w:szCs w:val="24"/>
        </w:rPr>
        <w:t xml:space="preserve"> к настоящему Контракту), являющимися неотъемлемой частью настоящего Контракта, а Заказчик обязуется принять и оплатить оказанные услуги в порядке и на условиях, предусмотренных настоящим Контрактом.</w:t>
      </w:r>
    </w:p>
    <w:p w14:paraId="1F51D049" w14:textId="77777777" w:rsidR="00B8208F" w:rsidRPr="0005299D" w:rsidRDefault="00B8208F" w:rsidP="00840D1D">
      <w:pPr>
        <w:autoSpaceDE w:val="0"/>
        <w:autoSpaceDN w:val="0"/>
        <w:adjustRightInd w:val="0"/>
        <w:spacing w:after="0" w:line="240" w:lineRule="auto"/>
        <w:ind w:firstLine="540"/>
        <w:jc w:val="both"/>
        <w:rPr>
          <w:rFonts w:ascii="Times New Roman" w:hAnsi="Times New Roman" w:cs="Times New Roman"/>
          <w:sz w:val="18"/>
          <w:szCs w:val="18"/>
        </w:rPr>
      </w:pPr>
    </w:p>
    <w:p w14:paraId="20B0556A" w14:textId="7777777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b/>
          <w:bCs/>
          <w:sz w:val="24"/>
          <w:szCs w:val="24"/>
        </w:rPr>
      </w:pPr>
      <w:r w:rsidRPr="00817AEB">
        <w:rPr>
          <w:rFonts w:ascii="Times New Roman" w:hAnsi="Times New Roman" w:cs="Times New Roman"/>
          <w:b/>
          <w:bCs/>
          <w:sz w:val="24"/>
          <w:szCs w:val="24"/>
        </w:rPr>
        <w:t>2. Порядок, сроки и место оказания услуг</w:t>
      </w:r>
    </w:p>
    <w:p w14:paraId="27C995A2" w14:textId="77777777" w:rsidR="00ED03B9" w:rsidRPr="00280BA9" w:rsidRDefault="00ED03B9" w:rsidP="00840D1D">
      <w:pPr>
        <w:autoSpaceDE w:val="0"/>
        <w:autoSpaceDN w:val="0"/>
        <w:adjustRightInd w:val="0"/>
        <w:spacing w:after="0" w:line="240" w:lineRule="auto"/>
        <w:jc w:val="center"/>
        <w:outlineLvl w:val="1"/>
        <w:rPr>
          <w:rFonts w:ascii="Times New Roman" w:hAnsi="Times New Roman" w:cs="Times New Roman"/>
          <w:sz w:val="18"/>
          <w:szCs w:val="18"/>
        </w:rPr>
      </w:pPr>
    </w:p>
    <w:p w14:paraId="2CF14F42" w14:textId="77777777" w:rsidR="00E20883" w:rsidRPr="00817AEB" w:rsidRDefault="00E20883" w:rsidP="00E20883">
      <w:pPr>
        <w:pStyle w:val="a7"/>
        <w:tabs>
          <w:tab w:val="left" w:pos="1134"/>
        </w:tabs>
        <w:autoSpaceDE w:val="0"/>
        <w:autoSpaceDN w:val="0"/>
        <w:adjustRightInd w:val="0"/>
        <w:ind w:left="0" w:firstLine="709"/>
        <w:contextualSpacing w:val="0"/>
        <w:jc w:val="both"/>
        <w:rPr>
          <w:bCs/>
          <w:color w:val="auto"/>
        </w:rPr>
      </w:pPr>
      <w:r w:rsidRPr="00817AEB">
        <w:rPr>
          <w:color w:val="auto"/>
        </w:rPr>
        <w:t xml:space="preserve">2.1. Требования Заказчика к меню </w:t>
      </w:r>
      <w:r w:rsidRPr="00817AEB">
        <w:rPr>
          <w:bCs/>
          <w:color w:val="auto"/>
        </w:rPr>
        <w:t xml:space="preserve">основного (организованного) питания </w:t>
      </w:r>
      <w:r w:rsidRPr="00817AEB">
        <w:rPr>
          <w:color w:val="auto"/>
        </w:rPr>
        <w:t>указаны в Приложении № 1</w:t>
      </w:r>
      <w:r>
        <w:rPr>
          <w:color w:val="auto"/>
        </w:rPr>
        <w:t>.1</w:t>
      </w:r>
      <w:r w:rsidRPr="00817AEB">
        <w:rPr>
          <w:color w:val="auto"/>
        </w:rPr>
        <w:t xml:space="preserve"> к Описанию объекта закупки, являющемуся приложением № 1 к настоящему Контракту.</w:t>
      </w:r>
    </w:p>
    <w:p w14:paraId="407A66ED" w14:textId="77777777" w:rsidR="00E20883" w:rsidRPr="00817AEB" w:rsidRDefault="00E20883" w:rsidP="00E20883">
      <w:pPr>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sz w:val="24"/>
          <w:szCs w:val="24"/>
        </w:rPr>
        <w:t xml:space="preserve">2.2. Блюда из согласованного меню </w:t>
      </w:r>
      <w:r w:rsidRPr="00817AEB">
        <w:rPr>
          <w:rFonts w:ascii="Times New Roman" w:hAnsi="Times New Roman" w:cs="Times New Roman"/>
          <w:bCs/>
          <w:sz w:val="24"/>
          <w:szCs w:val="24"/>
        </w:rPr>
        <w:t xml:space="preserve">основного (организованного) питания </w:t>
      </w:r>
      <w:r w:rsidRPr="00817AEB">
        <w:rPr>
          <w:rFonts w:ascii="Times New Roman" w:hAnsi="Times New Roman" w:cs="Times New Roman"/>
          <w:sz w:val="24"/>
          <w:szCs w:val="24"/>
        </w:rPr>
        <w:t xml:space="preserve">должны быть изготовлены из продуктов питания и сырья, поименованных в Ассортиментном </w:t>
      </w:r>
      <w:hyperlink r:id="rId9" w:history="1">
        <w:r w:rsidRPr="00817AEB">
          <w:rPr>
            <w:rFonts w:ascii="Times New Roman" w:hAnsi="Times New Roman" w:cs="Times New Roman"/>
            <w:sz w:val="24"/>
            <w:szCs w:val="24"/>
          </w:rPr>
          <w:t>перечне</w:t>
        </w:r>
      </w:hyperlink>
      <w:r w:rsidRPr="00817AEB">
        <w:rPr>
          <w:rFonts w:ascii="Times New Roman" w:hAnsi="Times New Roman" w:cs="Times New Roman"/>
          <w:sz w:val="24"/>
          <w:szCs w:val="24"/>
        </w:rPr>
        <w:t xml:space="preserve"> основных групп продовольственных товаров и сырья (Приложение №</w:t>
      </w:r>
      <w:r>
        <w:rPr>
          <w:rFonts w:ascii="Times New Roman" w:hAnsi="Times New Roman" w:cs="Times New Roman"/>
          <w:sz w:val="24"/>
          <w:szCs w:val="24"/>
        </w:rPr>
        <w:t xml:space="preserve"> 1.</w:t>
      </w:r>
      <w:r w:rsidRPr="00817AEB">
        <w:rPr>
          <w:rFonts w:ascii="Times New Roman" w:hAnsi="Times New Roman" w:cs="Times New Roman"/>
          <w:sz w:val="24"/>
          <w:szCs w:val="24"/>
        </w:rPr>
        <w:t>2 к Описанию объекта закупки, являющемуся Приложением № 1 к настоящему Контракту).</w:t>
      </w:r>
    </w:p>
    <w:p w14:paraId="32CB64AB" w14:textId="77777777" w:rsidR="00E20883" w:rsidRPr="00817AEB" w:rsidRDefault="00E20883" w:rsidP="00E20883">
      <w:pPr>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sz w:val="24"/>
          <w:szCs w:val="24"/>
        </w:rPr>
        <w:t xml:space="preserve">2.3. Услуги осуществляются в соответствии с </w:t>
      </w:r>
      <w:hyperlink w:anchor="Par841" w:history="1">
        <w:r w:rsidRPr="00817AEB">
          <w:rPr>
            <w:rFonts w:ascii="Times New Roman" w:hAnsi="Times New Roman" w:cs="Times New Roman"/>
            <w:sz w:val="24"/>
            <w:szCs w:val="24"/>
          </w:rPr>
          <w:t>Графиком</w:t>
        </w:r>
      </w:hyperlink>
      <w:r w:rsidRPr="00817AEB">
        <w:rPr>
          <w:rFonts w:ascii="Times New Roman" w:hAnsi="Times New Roman" w:cs="Times New Roman"/>
          <w:sz w:val="24"/>
          <w:szCs w:val="24"/>
        </w:rPr>
        <w:t xml:space="preserve"> оказания услуг, утверждаемым Заказчиком.</w:t>
      </w:r>
    </w:p>
    <w:p w14:paraId="3FE1D467" w14:textId="77777777" w:rsidR="00E20883" w:rsidRPr="00817AEB" w:rsidRDefault="00E20883" w:rsidP="00E20883">
      <w:pPr>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sz w:val="24"/>
          <w:szCs w:val="24"/>
        </w:rPr>
        <w:t>2.3.1.</w:t>
      </w:r>
      <w:r>
        <w:rPr>
          <w:rFonts w:ascii="Times New Roman" w:hAnsi="Times New Roman" w:cs="Times New Roman"/>
          <w:sz w:val="24"/>
          <w:szCs w:val="24"/>
        </w:rPr>
        <w:t xml:space="preserve"> </w:t>
      </w:r>
      <w:hyperlink r:id="rId10" w:history="1">
        <w:r w:rsidRPr="00817AEB">
          <w:rPr>
            <w:rFonts w:ascii="Times New Roman" w:hAnsi="Times New Roman" w:cs="Times New Roman"/>
            <w:sz w:val="24"/>
            <w:szCs w:val="24"/>
          </w:rPr>
          <w:t>Расчет</w:t>
        </w:r>
      </w:hyperlink>
      <w:r w:rsidRPr="00817AEB">
        <w:rPr>
          <w:rFonts w:ascii="Times New Roman" w:hAnsi="Times New Roman" w:cs="Times New Roman"/>
          <w:sz w:val="24"/>
          <w:szCs w:val="24"/>
        </w:rPr>
        <w:t xml:space="preserve"> объемов рационов питания представлен в Приложении №</w:t>
      </w:r>
      <w:r>
        <w:rPr>
          <w:rFonts w:ascii="Times New Roman" w:hAnsi="Times New Roman" w:cs="Times New Roman"/>
          <w:sz w:val="24"/>
          <w:szCs w:val="24"/>
        </w:rPr>
        <w:t xml:space="preserve"> 1.3</w:t>
      </w:r>
      <w:r w:rsidRPr="00817AEB">
        <w:rPr>
          <w:rFonts w:ascii="Times New Roman" w:hAnsi="Times New Roman" w:cs="Times New Roman"/>
          <w:sz w:val="24"/>
          <w:szCs w:val="24"/>
        </w:rPr>
        <w:t xml:space="preserve"> к Описанию объекта закупки, являющемуся Приложением №1 к настоящему Контракту.</w:t>
      </w:r>
    </w:p>
    <w:p w14:paraId="559E5CEA" w14:textId="77777777" w:rsidR="00E20883" w:rsidRPr="00817AEB" w:rsidRDefault="00E20883" w:rsidP="00E20883">
      <w:pPr>
        <w:autoSpaceDE w:val="0"/>
        <w:autoSpaceDN w:val="0"/>
        <w:adjustRightInd w:val="0"/>
        <w:spacing w:after="0" w:line="240" w:lineRule="auto"/>
        <w:ind w:firstLine="709"/>
        <w:jc w:val="both"/>
        <w:rPr>
          <w:rFonts w:ascii="Times New Roman" w:hAnsi="Times New Roman" w:cs="Times New Roman"/>
          <w:sz w:val="24"/>
          <w:szCs w:val="24"/>
        </w:rPr>
      </w:pPr>
      <w:bookmarkStart w:id="0" w:name="Par66"/>
      <w:bookmarkEnd w:id="0"/>
      <w:r w:rsidRPr="00817AEB">
        <w:rPr>
          <w:rFonts w:ascii="Times New Roman" w:hAnsi="Times New Roman" w:cs="Times New Roman"/>
          <w:sz w:val="24"/>
          <w:szCs w:val="24"/>
        </w:rPr>
        <w:t>2.4. Услуги оказываются по заявкам Заказчика.</w:t>
      </w:r>
    </w:p>
    <w:p w14:paraId="375F739F" w14:textId="77777777" w:rsidR="00E20883" w:rsidRPr="00817AEB" w:rsidRDefault="00E20883" w:rsidP="00E20883">
      <w:pPr>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sz w:val="24"/>
          <w:szCs w:val="24"/>
        </w:rPr>
        <w:t xml:space="preserve">Заказчик направляет Исполнителю Заявку о количестве питающихся в Учреждении лиц ежедневно не позднее </w:t>
      </w:r>
      <w:r>
        <w:rPr>
          <w:rFonts w:ascii="Times New Roman" w:hAnsi="Times New Roman" w:cs="Times New Roman"/>
          <w:sz w:val="24"/>
          <w:szCs w:val="24"/>
        </w:rPr>
        <w:t>16</w:t>
      </w:r>
      <w:r w:rsidRPr="00817AEB">
        <w:rPr>
          <w:rFonts w:ascii="Times New Roman" w:hAnsi="Times New Roman" w:cs="Times New Roman"/>
          <w:sz w:val="24"/>
          <w:szCs w:val="24"/>
        </w:rPr>
        <w:t xml:space="preserve"> часов текущего дня на следующий день и корректирует ее не позднее чем за </w:t>
      </w:r>
      <w:r>
        <w:rPr>
          <w:rFonts w:ascii="Times New Roman" w:hAnsi="Times New Roman" w:cs="Times New Roman"/>
          <w:sz w:val="24"/>
          <w:szCs w:val="24"/>
        </w:rPr>
        <w:t>2</w:t>
      </w:r>
      <w:r w:rsidRPr="00817AEB">
        <w:rPr>
          <w:rFonts w:ascii="Times New Roman" w:hAnsi="Times New Roman" w:cs="Times New Roman"/>
          <w:sz w:val="24"/>
          <w:szCs w:val="24"/>
        </w:rPr>
        <w:t xml:space="preserve"> часа до соответствующего периода приготовления пищи. Заказчик направляет Заявку любым способом (телефон, факс, почта), позволяющим достоверно установить, что документ исходил со стороны Заказчика, и содержит информацию о наименовании приема пищи, количество рационов питания (по каждой категории).</w:t>
      </w:r>
    </w:p>
    <w:p w14:paraId="63E362D7" w14:textId="77777777" w:rsidR="00E20883" w:rsidRPr="00817AEB" w:rsidRDefault="00E20883" w:rsidP="00E20883">
      <w:pPr>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sz w:val="24"/>
          <w:szCs w:val="24"/>
        </w:rPr>
        <w:lastRenderedPageBreak/>
        <w:t xml:space="preserve">Заявка направляется Заказчиком в пределах срока, установленного </w:t>
      </w:r>
      <w:hyperlink w:anchor="Par621" w:history="1">
        <w:r w:rsidRPr="00817AEB">
          <w:rPr>
            <w:rFonts w:ascii="Times New Roman" w:hAnsi="Times New Roman" w:cs="Times New Roman"/>
            <w:sz w:val="24"/>
            <w:szCs w:val="24"/>
          </w:rPr>
          <w:t>пунктом 11.1</w:t>
        </w:r>
      </w:hyperlink>
      <w:r w:rsidRPr="00817AEB">
        <w:rPr>
          <w:rFonts w:ascii="Times New Roman" w:hAnsi="Times New Roman" w:cs="Times New Roman"/>
          <w:sz w:val="24"/>
          <w:szCs w:val="24"/>
        </w:rPr>
        <w:t xml:space="preserve"> настоящего Контракта.</w:t>
      </w:r>
    </w:p>
    <w:p w14:paraId="4EF6E208" w14:textId="324BAA3F" w:rsidR="004870A0" w:rsidRPr="00A3485E" w:rsidRDefault="004870A0" w:rsidP="00840D1D">
      <w:pPr>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sz w:val="24"/>
          <w:szCs w:val="24"/>
        </w:rPr>
        <w:t xml:space="preserve">2.5. Срок оказания </w:t>
      </w:r>
      <w:r w:rsidRPr="00A3485E">
        <w:rPr>
          <w:rFonts w:ascii="Times New Roman" w:hAnsi="Times New Roman" w:cs="Times New Roman"/>
          <w:sz w:val="24"/>
          <w:szCs w:val="24"/>
        </w:rPr>
        <w:t xml:space="preserve">услуг: </w:t>
      </w:r>
      <w:r w:rsidR="00B81F80" w:rsidRPr="00A3485E">
        <w:rPr>
          <w:rFonts w:ascii="Times New Roman" w:hAnsi="Times New Roman" w:cs="Times New Roman"/>
          <w:sz w:val="24"/>
          <w:szCs w:val="24"/>
        </w:rPr>
        <w:t xml:space="preserve">с </w:t>
      </w:r>
      <w:r w:rsidR="00C44AF8" w:rsidRPr="00A3485E">
        <w:rPr>
          <w:rFonts w:ascii="Times New Roman" w:hAnsi="Times New Roman" w:cs="Times New Roman"/>
          <w:sz w:val="24"/>
          <w:szCs w:val="24"/>
        </w:rPr>
        <w:t>01.01.202</w:t>
      </w:r>
      <w:r w:rsidR="008D3912" w:rsidRPr="00A3485E">
        <w:rPr>
          <w:rFonts w:ascii="Times New Roman" w:hAnsi="Times New Roman" w:cs="Times New Roman"/>
          <w:sz w:val="24"/>
          <w:szCs w:val="24"/>
        </w:rPr>
        <w:t>5</w:t>
      </w:r>
      <w:r w:rsidR="00B81F80" w:rsidRPr="00A3485E">
        <w:rPr>
          <w:rFonts w:ascii="Times New Roman" w:hAnsi="Times New Roman" w:cs="Times New Roman"/>
          <w:sz w:val="24"/>
          <w:szCs w:val="24"/>
        </w:rPr>
        <w:t xml:space="preserve"> по</w:t>
      </w:r>
      <w:r w:rsidR="00C44AF8" w:rsidRPr="00A3485E">
        <w:rPr>
          <w:rFonts w:ascii="Times New Roman" w:hAnsi="Times New Roman" w:cs="Times New Roman"/>
          <w:sz w:val="24"/>
          <w:szCs w:val="24"/>
        </w:rPr>
        <w:t xml:space="preserve"> 31.12.202</w:t>
      </w:r>
      <w:r w:rsidR="008D3912" w:rsidRPr="00A3485E">
        <w:rPr>
          <w:rFonts w:ascii="Times New Roman" w:hAnsi="Times New Roman" w:cs="Times New Roman"/>
          <w:sz w:val="24"/>
          <w:szCs w:val="24"/>
        </w:rPr>
        <w:t>5</w:t>
      </w:r>
    </w:p>
    <w:p w14:paraId="440BA283" w14:textId="59993B24" w:rsidR="004870A0" w:rsidRPr="00817AEB" w:rsidRDefault="004870A0" w:rsidP="00E3261F">
      <w:pPr>
        <w:autoSpaceDE w:val="0"/>
        <w:autoSpaceDN w:val="0"/>
        <w:adjustRightInd w:val="0"/>
        <w:spacing w:after="0" w:line="240" w:lineRule="auto"/>
        <w:ind w:firstLine="709"/>
        <w:jc w:val="both"/>
        <w:rPr>
          <w:rFonts w:ascii="Times New Roman" w:hAnsi="Times New Roman" w:cs="Times New Roman"/>
          <w:sz w:val="24"/>
          <w:szCs w:val="24"/>
        </w:rPr>
      </w:pPr>
      <w:r w:rsidRPr="00A3485E">
        <w:rPr>
          <w:rFonts w:ascii="Times New Roman" w:hAnsi="Times New Roman" w:cs="Times New Roman"/>
          <w:sz w:val="24"/>
          <w:szCs w:val="24"/>
        </w:rPr>
        <w:t>2.6. Оказание услуг осуществляется по адресу(-</w:t>
      </w:r>
      <w:proofErr w:type="spellStart"/>
      <w:r w:rsidRPr="00A3485E">
        <w:rPr>
          <w:rFonts w:ascii="Times New Roman" w:hAnsi="Times New Roman" w:cs="Times New Roman"/>
          <w:sz w:val="24"/>
          <w:szCs w:val="24"/>
        </w:rPr>
        <w:t>ам</w:t>
      </w:r>
      <w:proofErr w:type="spellEnd"/>
      <w:r w:rsidRPr="00A3485E">
        <w:rPr>
          <w:rFonts w:ascii="Times New Roman" w:hAnsi="Times New Roman" w:cs="Times New Roman"/>
          <w:sz w:val="24"/>
          <w:szCs w:val="24"/>
        </w:rPr>
        <w:t xml:space="preserve">): </w:t>
      </w:r>
      <w:r w:rsidR="001D616E" w:rsidRPr="00A3485E">
        <w:rPr>
          <w:rFonts w:ascii="Times New Roman" w:hAnsi="Times New Roman" w:cs="Times New Roman"/>
          <w:sz w:val="24"/>
          <w:szCs w:val="24"/>
        </w:rPr>
        <w:t>191167</w:t>
      </w:r>
      <w:r w:rsidR="001D616E" w:rsidRPr="001D616E">
        <w:rPr>
          <w:rFonts w:ascii="Times New Roman" w:hAnsi="Times New Roman" w:cs="Times New Roman"/>
          <w:sz w:val="24"/>
          <w:szCs w:val="24"/>
        </w:rPr>
        <w:t>, Санкт-Петербург, улица Александра Невского, 7 литер А</w:t>
      </w:r>
      <w:r w:rsidR="00E3261F">
        <w:rPr>
          <w:rFonts w:ascii="Times New Roman" w:hAnsi="Times New Roman" w:cs="Times New Roman"/>
          <w:sz w:val="24"/>
          <w:szCs w:val="24"/>
        </w:rPr>
        <w:t xml:space="preserve">; </w:t>
      </w:r>
      <w:r w:rsidR="001D616E" w:rsidRPr="001D616E">
        <w:rPr>
          <w:rFonts w:ascii="Times New Roman" w:hAnsi="Times New Roman" w:cs="Times New Roman"/>
          <w:sz w:val="24"/>
          <w:szCs w:val="24"/>
        </w:rPr>
        <w:t>191167, Санкт-Петербург, Невский проспект, 182, Литер А пом. 1-Н 2-Н 3-Н 4-Н 5-Н 9-Н Л3 Л4 Л5</w:t>
      </w:r>
      <w:r w:rsidR="00E3261F">
        <w:rPr>
          <w:rFonts w:ascii="Times New Roman" w:hAnsi="Times New Roman" w:cs="Times New Roman"/>
          <w:sz w:val="24"/>
          <w:szCs w:val="24"/>
        </w:rPr>
        <w:t>;</w:t>
      </w:r>
      <w:r w:rsidR="001D616E" w:rsidRPr="001D616E">
        <w:rPr>
          <w:rFonts w:ascii="Times New Roman" w:hAnsi="Times New Roman" w:cs="Times New Roman"/>
          <w:sz w:val="24"/>
          <w:szCs w:val="24"/>
        </w:rPr>
        <w:t xml:space="preserve"> 197720, Санкт-Петербург, Курортный район, пос. </w:t>
      </w:r>
      <w:proofErr w:type="spellStart"/>
      <w:r w:rsidR="001D616E" w:rsidRPr="001D616E">
        <w:rPr>
          <w:rFonts w:ascii="Times New Roman" w:hAnsi="Times New Roman" w:cs="Times New Roman"/>
          <w:sz w:val="24"/>
          <w:szCs w:val="24"/>
        </w:rPr>
        <w:t>Ушково</w:t>
      </w:r>
      <w:proofErr w:type="spellEnd"/>
      <w:r w:rsidR="001D616E" w:rsidRPr="001D616E">
        <w:rPr>
          <w:rFonts w:ascii="Times New Roman" w:hAnsi="Times New Roman" w:cs="Times New Roman"/>
          <w:sz w:val="24"/>
          <w:szCs w:val="24"/>
        </w:rPr>
        <w:t xml:space="preserve">, ул. </w:t>
      </w:r>
      <w:proofErr w:type="spellStart"/>
      <w:r w:rsidR="001D616E" w:rsidRPr="001D616E">
        <w:rPr>
          <w:rFonts w:ascii="Times New Roman" w:hAnsi="Times New Roman" w:cs="Times New Roman"/>
          <w:sz w:val="24"/>
          <w:szCs w:val="24"/>
        </w:rPr>
        <w:t>Пляжевая</w:t>
      </w:r>
      <w:proofErr w:type="spellEnd"/>
      <w:r w:rsidR="001D616E" w:rsidRPr="001D616E">
        <w:rPr>
          <w:rFonts w:ascii="Times New Roman" w:hAnsi="Times New Roman" w:cs="Times New Roman"/>
          <w:sz w:val="24"/>
          <w:szCs w:val="24"/>
        </w:rPr>
        <w:t>, д. 14, литер С</w:t>
      </w:r>
      <w:r w:rsidR="00E712B0" w:rsidRPr="00E712B0">
        <w:rPr>
          <w:rFonts w:ascii="Times New Roman" w:hAnsi="Times New Roman" w:cs="Times New Roman"/>
          <w:sz w:val="24"/>
          <w:szCs w:val="24"/>
        </w:rPr>
        <w:t>.</w:t>
      </w:r>
    </w:p>
    <w:p w14:paraId="65AC634A" w14:textId="474F29DF" w:rsidR="00A3485E" w:rsidRPr="00817AEB" w:rsidRDefault="004870A0" w:rsidP="00E3261F">
      <w:pPr>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sz w:val="24"/>
          <w:szCs w:val="24"/>
        </w:rPr>
        <w:t>2.7. Оказание услуг осуществляется на пищеблоке Заказчика</w:t>
      </w:r>
      <w:r w:rsidR="00A3485E">
        <w:rPr>
          <w:rFonts w:ascii="Times New Roman" w:hAnsi="Times New Roman" w:cs="Times New Roman"/>
          <w:sz w:val="24"/>
          <w:szCs w:val="24"/>
        </w:rPr>
        <w:t>:</w:t>
      </w:r>
      <w:r w:rsidRPr="00817AEB">
        <w:rPr>
          <w:rFonts w:ascii="Times New Roman" w:hAnsi="Times New Roman" w:cs="Times New Roman"/>
          <w:sz w:val="24"/>
          <w:szCs w:val="24"/>
        </w:rPr>
        <w:t xml:space="preserve"> </w:t>
      </w:r>
      <w:r w:rsidR="00A3485E" w:rsidRPr="00A3485E">
        <w:rPr>
          <w:rFonts w:ascii="Times New Roman" w:hAnsi="Times New Roman" w:cs="Times New Roman"/>
          <w:sz w:val="24"/>
          <w:szCs w:val="24"/>
        </w:rPr>
        <w:t>191167</w:t>
      </w:r>
      <w:r w:rsidR="00A3485E" w:rsidRPr="001D616E">
        <w:rPr>
          <w:rFonts w:ascii="Times New Roman" w:hAnsi="Times New Roman" w:cs="Times New Roman"/>
          <w:sz w:val="24"/>
          <w:szCs w:val="24"/>
        </w:rPr>
        <w:t>, Санкт-Петербург, улица Александра Невского, 7 литер А</w:t>
      </w:r>
      <w:r w:rsidR="00E3261F">
        <w:rPr>
          <w:rFonts w:ascii="Times New Roman" w:hAnsi="Times New Roman" w:cs="Times New Roman"/>
          <w:sz w:val="24"/>
          <w:szCs w:val="24"/>
        </w:rPr>
        <w:t xml:space="preserve">; </w:t>
      </w:r>
      <w:r w:rsidR="00A3485E" w:rsidRPr="001D616E">
        <w:rPr>
          <w:rFonts w:ascii="Times New Roman" w:hAnsi="Times New Roman" w:cs="Times New Roman"/>
          <w:sz w:val="24"/>
          <w:szCs w:val="24"/>
        </w:rPr>
        <w:t>191167, Санкт-Петербург, Невский проспект, 182, Литер А пом. 1-Н 2-Н 3-Н 4-Н 5-Н 9-Н Л3 Л4 Л5</w:t>
      </w:r>
      <w:r w:rsidR="00E3261F">
        <w:rPr>
          <w:rFonts w:ascii="Times New Roman" w:hAnsi="Times New Roman" w:cs="Times New Roman"/>
          <w:sz w:val="24"/>
          <w:szCs w:val="24"/>
        </w:rPr>
        <w:t>;</w:t>
      </w:r>
      <w:r w:rsidR="00A3485E" w:rsidRPr="001D616E">
        <w:rPr>
          <w:rFonts w:ascii="Times New Roman" w:hAnsi="Times New Roman" w:cs="Times New Roman"/>
          <w:sz w:val="24"/>
          <w:szCs w:val="24"/>
        </w:rPr>
        <w:t xml:space="preserve"> 197720, Санкт-Петербург, Курортный район, пос. </w:t>
      </w:r>
      <w:proofErr w:type="spellStart"/>
      <w:r w:rsidR="00A3485E" w:rsidRPr="001D616E">
        <w:rPr>
          <w:rFonts w:ascii="Times New Roman" w:hAnsi="Times New Roman" w:cs="Times New Roman"/>
          <w:sz w:val="24"/>
          <w:szCs w:val="24"/>
        </w:rPr>
        <w:t>Ушково</w:t>
      </w:r>
      <w:proofErr w:type="spellEnd"/>
      <w:r w:rsidR="00A3485E" w:rsidRPr="001D616E">
        <w:rPr>
          <w:rFonts w:ascii="Times New Roman" w:hAnsi="Times New Roman" w:cs="Times New Roman"/>
          <w:sz w:val="24"/>
          <w:szCs w:val="24"/>
        </w:rPr>
        <w:t xml:space="preserve">, ул. </w:t>
      </w:r>
      <w:proofErr w:type="spellStart"/>
      <w:r w:rsidR="00A3485E" w:rsidRPr="001D616E">
        <w:rPr>
          <w:rFonts w:ascii="Times New Roman" w:hAnsi="Times New Roman" w:cs="Times New Roman"/>
          <w:sz w:val="24"/>
          <w:szCs w:val="24"/>
        </w:rPr>
        <w:t>Пляжевая</w:t>
      </w:r>
      <w:proofErr w:type="spellEnd"/>
      <w:r w:rsidR="00A3485E" w:rsidRPr="001D616E">
        <w:rPr>
          <w:rFonts w:ascii="Times New Roman" w:hAnsi="Times New Roman" w:cs="Times New Roman"/>
          <w:sz w:val="24"/>
          <w:szCs w:val="24"/>
        </w:rPr>
        <w:t>, д. 14, литер С</w:t>
      </w:r>
      <w:r w:rsidR="00A3485E" w:rsidRPr="00E712B0">
        <w:rPr>
          <w:rFonts w:ascii="Times New Roman" w:hAnsi="Times New Roman" w:cs="Times New Roman"/>
          <w:sz w:val="24"/>
          <w:szCs w:val="24"/>
        </w:rPr>
        <w:t>.</w:t>
      </w:r>
    </w:p>
    <w:p w14:paraId="0D664C97" w14:textId="2169EFBE" w:rsidR="004870A0" w:rsidRPr="00817AEB" w:rsidRDefault="004870A0" w:rsidP="00840D1D">
      <w:pPr>
        <w:autoSpaceDE w:val="0"/>
        <w:autoSpaceDN w:val="0"/>
        <w:adjustRightInd w:val="0"/>
        <w:spacing w:after="0" w:line="240" w:lineRule="auto"/>
        <w:ind w:firstLine="709"/>
        <w:jc w:val="both"/>
        <w:rPr>
          <w:rFonts w:ascii="Times New Roman" w:hAnsi="Times New Roman" w:cs="Times New Roman"/>
          <w:sz w:val="24"/>
          <w:szCs w:val="24"/>
        </w:rPr>
      </w:pPr>
    </w:p>
    <w:p w14:paraId="2894FDE5" w14:textId="77777777" w:rsidR="00280BA9" w:rsidRDefault="00280BA9" w:rsidP="00840D1D">
      <w:pPr>
        <w:autoSpaceDE w:val="0"/>
        <w:autoSpaceDN w:val="0"/>
        <w:adjustRightInd w:val="0"/>
        <w:spacing w:after="0" w:line="240" w:lineRule="auto"/>
        <w:jc w:val="center"/>
        <w:outlineLvl w:val="1"/>
        <w:rPr>
          <w:rFonts w:ascii="Times New Roman" w:hAnsi="Times New Roman" w:cs="Times New Roman"/>
          <w:b/>
          <w:bCs/>
          <w:sz w:val="24"/>
          <w:szCs w:val="24"/>
        </w:rPr>
      </w:pPr>
    </w:p>
    <w:p w14:paraId="76DD0724" w14:textId="77777777" w:rsidR="00AD6A9A" w:rsidRPr="00817AEB" w:rsidRDefault="004870A0" w:rsidP="00840D1D">
      <w:pPr>
        <w:autoSpaceDE w:val="0"/>
        <w:autoSpaceDN w:val="0"/>
        <w:adjustRightInd w:val="0"/>
        <w:spacing w:after="0" w:line="240" w:lineRule="auto"/>
        <w:jc w:val="center"/>
        <w:outlineLvl w:val="1"/>
        <w:rPr>
          <w:rFonts w:ascii="Times New Roman" w:hAnsi="Times New Roman" w:cs="Times New Roman"/>
          <w:b/>
          <w:bCs/>
          <w:sz w:val="24"/>
          <w:szCs w:val="24"/>
        </w:rPr>
      </w:pPr>
      <w:r w:rsidRPr="00817AEB">
        <w:rPr>
          <w:rFonts w:ascii="Times New Roman" w:hAnsi="Times New Roman" w:cs="Times New Roman"/>
          <w:b/>
          <w:bCs/>
          <w:sz w:val="24"/>
          <w:szCs w:val="24"/>
        </w:rPr>
        <w:t>3. Взаимодействие Сторон</w:t>
      </w:r>
    </w:p>
    <w:p w14:paraId="1867DED3" w14:textId="77777777" w:rsidR="00AD6A9A" w:rsidRPr="00817AEB" w:rsidRDefault="00AD6A9A" w:rsidP="00840D1D">
      <w:pPr>
        <w:autoSpaceDE w:val="0"/>
        <w:autoSpaceDN w:val="0"/>
        <w:adjustRightInd w:val="0"/>
        <w:spacing w:after="0" w:line="240" w:lineRule="auto"/>
        <w:jc w:val="center"/>
        <w:outlineLvl w:val="1"/>
        <w:rPr>
          <w:rFonts w:ascii="Times New Roman" w:hAnsi="Times New Roman" w:cs="Times New Roman"/>
          <w:b/>
          <w:bCs/>
          <w:sz w:val="24"/>
          <w:szCs w:val="24"/>
        </w:rPr>
      </w:pPr>
    </w:p>
    <w:p w14:paraId="5E2249DE" w14:textId="77777777" w:rsidR="00F5140B" w:rsidRPr="00817AEB" w:rsidRDefault="00F5140B" w:rsidP="00F5140B">
      <w:pPr>
        <w:autoSpaceDE w:val="0"/>
        <w:autoSpaceDN w:val="0"/>
        <w:adjustRightInd w:val="0"/>
        <w:spacing w:after="0" w:line="240" w:lineRule="auto"/>
        <w:ind w:firstLine="708"/>
        <w:outlineLvl w:val="1"/>
        <w:rPr>
          <w:rFonts w:ascii="Times New Roman" w:hAnsi="Times New Roman" w:cs="Times New Roman"/>
          <w:sz w:val="24"/>
          <w:szCs w:val="24"/>
        </w:rPr>
      </w:pPr>
      <w:bookmarkStart w:id="1" w:name="Par159"/>
      <w:bookmarkEnd w:id="1"/>
      <w:r w:rsidRPr="00817AEB">
        <w:rPr>
          <w:rFonts w:ascii="Times New Roman" w:hAnsi="Times New Roman" w:cs="Times New Roman"/>
          <w:sz w:val="24"/>
          <w:szCs w:val="24"/>
        </w:rPr>
        <w:t xml:space="preserve">3.1. Исполнитель обязан </w:t>
      </w:r>
    </w:p>
    <w:p w14:paraId="6478AF53" w14:textId="72070D5B" w:rsidR="00F5140B" w:rsidRPr="00817AEB" w:rsidRDefault="00F5140B" w:rsidP="00F5140B">
      <w:pPr>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sz w:val="24"/>
          <w:szCs w:val="24"/>
        </w:rPr>
        <w:t xml:space="preserve">3.1.1. </w:t>
      </w:r>
      <w:r w:rsidR="007760D1" w:rsidRPr="007760D1">
        <w:rPr>
          <w:rFonts w:ascii="Times New Roman" w:hAnsi="Times New Roman" w:cs="Times New Roman"/>
          <w:bCs/>
          <w:sz w:val="24"/>
          <w:szCs w:val="24"/>
        </w:rPr>
        <w:t>Оказывать услуги питания детей для государственных бюджетных дошкольных образовательных учреждений Центрального района Санкт-Петербурга в установленные заказчиком сроки и в установленных заказчиком объемах, а также на условиях, предусмотренных настоящим Контрактом и приложениями к нему, являющимися его неотъемлемой частью.</w:t>
      </w:r>
    </w:p>
    <w:p w14:paraId="04EAEFA7" w14:textId="77777777" w:rsidR="00F5140B" w:rsidRPr="00817AEB" w:rsidRDefault="00F5140B" w:rsidP="00F5140B">
      <w:pPr>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bCs/>
          <w:sz w:val="24"/>
          <w:szCs w:val="24"/>
        </w:rPr>
        <w:t xml:space="preserve">Оказывать услуги в соответствии с </w:t>
      </w:r>
      <w:r w:rsidRPr="00817AEB">
        <w:rPr>
          <w:rFonts w:ascii="Times New Roman" w:hAnsi="Times New Roman" w:cs="Times New Roman"/>
          <w:sz w:val="24"/>
          <w:szCs w:val="24"/>
        </w:rPr>
        <w:t>санитарно-эпидемиологическими правилами, с соблюдением санитарно-эпидемиологических требований к организации питания населения, в том числе н</w:t>
      </w:r>
      <w:r w:rsidRPr="00817AEB">
        <w:rPr>
          <w:rFonts w:ascii="Times New Roman" w:hAnsi="Times New Roman" w:cs="Times New Roman"/>
          <w:bCs/>
          <w:sz w:val="24"/>
          <w:szCs w:val="24"/>
        </w:rPr>
        <w:t>аправленных на предотвращение вредного воздействия факторов среды обитания, биологических факторов, химических факторов, физических факторов</w:t>
      </w:r>
      <w:r w:rsidRPr="00817AEB">
        <w:rPr>
          <w:rFonts w:ascii="Times New Roman" w:hAnsi="Times New Roman" w:cs="Times New Roman"/>
          <w:sz w:val="24"/>
          <w:szCs w:val="24"/>
        </w:rPr>
        <w:t>.</w:t>
      </w:r>
    </w:p>
    <w:p w14:paraId="43F88DBE" w14:textId="77777777" w:rsidR="00F5140B" w:rsidRPr="00817AEB" w:rsidRDefault="00F5140B" w:rsidP="00F5140B">
      <w:pPr>
        <w:autoSpaceDE w:val="0"/>
        <w:autoSpaceDN w:val="0"/>
        <w:adjustRightInd w:val="0"/>
        <w:spacing w:after="0" w:line="240" w:lineRule="auto"/>
        <w:ind w:firstLine="709"/>
        <w:jc w:val="both"/>
        <w:rPr>
          <w:rFonts w:ascii="Times New Roman" w:hAnsi="Times New Roman" w:cs="Times New Roman"/>
          <w:sz w:val="24"/>
          <w:szCs w:val="24"/>
        </w:rPr>
      </w:pPr>
      <w:r w:rsidRPr="00817AEB">
        <w:rPr>
          <w:rFonts w:ascii="Times New Roman" w:hAnsi="Times New Roman" w:cs="Times New Roman"/>
          <w:sz w:val="24"/>
          <w:szCs w:val="24"/>
        </w:rPr>
        <w:t>3.1.2. Принимать и регистрировать заявки на питание от Заказчика.</w:t>
      </w:r>
    </w:p>
    <w:p w14:paraId="31629514" w14:textId="77777777" w:rsidR="00F5140B" w:rsidRPr="00524C6A" w:rsidRDefault="00F5140B" w:rsidP="00F5140B">
      <w:pPr>
        <w:pStyle w:val="a7"/>
        <w:tabs>
          <w:tab w:val="left" w:pos="1134"/>
        </w:tabs>
        <w:autoSpaceDE w:val="0"/>
        <w:autoSpaceDN w:val="0"/>
        <w:adjustRightInd w:val="0"/>
        <w:ind w:left="0" w:firstLine="709"/>
        <w:contextualSpacing w:val="0"/>
        <w:jc w:val="both"/>
        <w:rPr>
          <w:color w:val="auto"/>
        </w:rPr>
      </w:pPr>
      <w:r w:rsidRPr="00817AEB">
        <w:rPr>
          <w:color w:val="auto"/>
        </w:rPr>
        <w:t xml:space="preserve">3.1.3. </w:t>
      </w:r>
      <w:r w:rsidRPr="00817AEB">
        <w:rPr>
          <w:bCs/>
          <w:color w:val="auto"/>
        </w:rPr>
        <w:t xml:space="preserve">Обеспечивать соответствие </w:t>
      </w:r>
      <w:r w:rsidRPr="00817AEB">
        <w:rPr>
          <w:color w:val="auto"/>
        </w:rPr>
        <w:t xml:space="preserve">готовых блюд, напитков, кулинарных, мучных, кондитерских, хлебобулочных изделий (далее – пищевая продукция) </w:t>
      </w:r>
      <w:r w:rsidRPr="00817AEB">
        <w:rPr>
          <w:rFonts w:eastAsiaTheme="minorHAnsi"/>
          <w:color w:val="auto"/>
          <w:lang w:eastAsia="en-US"/>
        </w:rPr>
        <w:t>требованиям, установленным техническими регламентами Таможенного союза, Евразийского экономического союза, указанным в санитарно</w:t>
      </w:r>
      <w:r w:rsidRPr="00817AEB">
        <w:rPr>
          <w:color w:val="auto"/>
        </w:rPr>
        <w:t>-эпидемиологических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w:t>
      </w:r>
      <w:r w:rsidRPr="00524C6A">
        <w:rPr>
          <w:color w:val="auto"/>
        </w:rPr>
        <w:t>эпидемиологическому надзору (контролю).</w:t>
      </w:r>
    </w:p>
    <w:p w14:paraId="2DFDFF0D" w14:textId="77777777" w:rsidR="00F5140B" w:rsidRPr="00524C6A" w:rsidRDefault="00F5140B" w:rsidP="00F5140B">
      <w:pPr>
        <w:pStyle w:val="a7"/>
        <w:tabs>
          <w:tab w:val="left" w:pos="1134"/>
        </w:tabs>
        <w:autoSpaceDE w:val="0"/>
        <w:autoSpaceDN w:val="0"/>
        <w:adjustRightInd w:val="0"/>
        <w:ind w:left="0" w:firstLine="709"/>
        <w:contextualSpacing w:val="0"/>
        <w:jc w:val="both"/>
        <w:rPr>
          <w:bCs/>
          <w:color w:val="auto"/>
        </w:rPr>
      </w:pPr>
      <w:r w:rsidRPr="00524C6A">
        <w:rPr>
          <w:rFonts w:eastAsiaTheme="minorHAnsi"/>
          <w:color w:val="auto"/>
          <w:lang w:eastAsia="en-US"/>
        </w:rPr>
        <w:t xml:space="preserve">3.1.4. </w:t>
      </w:r>
      <w:r w:rsidRPr="00524C6A">
        <w:rPr>
          <w:bCs/>
          <w:color w:val="auto"/>
        </w:rPr>
        <w:t xml:space="preserve">Разрабатывать </w:t>
      </w:r>
      <w:r w:rsidRPr="00524C6A">
        <w:rPr>
          <w:rFonts w:eastAsiaTheme="minorHAnsi"/>
          <w:color w:val="auto"/>
          <w:lang w:eastAsia="en-US"/>
        </w:rPr>
        <w:t>в соответствии с санитарно-эпидемиологическими требованиями к организации общественного питания населения,</w:t>
      </w:r>
      <w:r w:rsidRPr="00524C6A">
        <w:rPr>
          <w:bCs/>
          <w:color w:val="auto"/>
        </w:rPr>
        <w:t xml:space="preserve"> требованиями заказчика, предусмотренными в Приложении № 1.1 к Описанию объекта закупки, являющемуся Приложением № 1 к настоящему Контракту и по согласованию с Заказчиком утверждать для каждой возрастной группы детей меню основного (организованного) питания. Меню основного (организованного) питания предоставляется Заказчику на согласование не позднее чем за 5 дней до начала оказания услуг по настоящему Контракту.</w:t>
      </w:r>
    </w:p>
    <w:p w14:paraId="6975E382" w14:textId="77777777" w:rsidR="00F5140B" w:rsidRPr="00817AEB" w:rsidRDefault="00F5140B" w:rsidP="00F5140B">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524C6A">
        <w:rPr>
          <w:rFonts w:ascii="Times New Roman" w:hAnsi="Times New Roman" w:cs="Times New Roman"/>
          <w:bCs/>
          <w:sz w:val="24"/>
          <w:szCs w:val="24"/>
        </w:rPr>
        <w:t>3.1.5. Оказывать услуги в соответствии с утвержденным меню основного (организованного) питания. Не допускать исключения горячего питания из меню основного</w:t>
      </w:r>
      <w:r w:rsidRPr="00817AEB">
        <w:rPr>
          <w:rFonts w:ascii="Times New Roman" w:hAnsi="Times New Roman" w:cs="Times New Roman"/>
          <w:bCs/>
          <w:sz w:val="24"/>
          <w:szCs w:val="24"/>
        </w:rPr>
        <w:t xml:space="preserve"> (организованного) питания, в том числе при замене в соответствии</w:t>
      </w:r>
      <w:r w:rsidRPr="00817AEB">
        <w:rPr>
          <w:rFonts w:ascii="Times New Roman" w:hAnsi="Times New Roman" w:cs="Times New Roman"/>
          <w:sz w:val="24"/>
          <w:szCs w:val="24"/>
        </w:rPr>
        <w:t xml:space="preserve"> с санитарно-эпидемиологическими правилами к организации общественного питания населения </w:t>
      </w:r>
      <w:r w:rsidRPr="00817AEB">
        <w:rPr>
          <w:rFonts w:ascii="Times New Roman" w:hAnsi="Times New Roman" w:cs="Times New Roman"/>
          <w:bCs/>
          <w:sz w:val="24"/>
          <w:szCs w:val="24"/>
        </w:rPr>
        <w:t>пищевой продукции на иные виды пищевой продукции.</w:t>
      </w:r>
    </w:p>
    <w:p w14:paraId="6AA5E218" w14:textId="6CEFD672" w:rsidR="00F5140B" w:rsidRPr="00817AEB" w:rsidRDefault="00F5140B" w:rsidP="00F5140B">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817AEB">
        <w:rPr>
          <w:rFonts w:ascii="Times New Roman" w:hAnsi="Times New Roman" w:cs="Times New Roman"/>
          <w:bCs/>
          <w:sz w:val="24"/>
          <w:szCs w:val="24"/>
        </w:rPr>
        <w:t xml:space="preserve">Отбирать и хранить в соответствии </w:t>
      </w:r>
      <w:r w:rsidRPr="00817AEB">
        <w:rPr>
          <w:rFonts w:ascii="Times New Roman" w:hAnsi="Times New Roman" w:cs="Times New Roman"/>
          <w:sz w:val="24"/>
          <w:szCs w:val="24"/>
        </w:rPr>
        <w:t>с санитарно-эпидемиологическими требованиями к организации общественного питания населения</w:t>
      </w:r>
      <w:r w:rsidRPr="00817AEB">
        <w:rPr>
          <w:rFonts w:ascii="Times New Roman" w:hAnsi="Times New Roman" w:cs="Times New Roman"/>
          <w:bCs/>
          <w:sz w:val="24"/>
          <w:szCs w:val="24"/>
        </w:rPr>
        <w:t xml:space="preserve"> суточную пробу от</w:t>
      </w:r>
      <w:r w:rsidR="007760D1">
        <w:rPr>
          <w:rFonts w:ascii="Times New Roman" w:hAnsi="Times New Roman" w:cs="Times New Roman"/>
          <w:bCs/>
          <w:sz w:val="24"/>
          <w:szCs w:val="24"/>
        </w:rPr>
        <w:t xml:space="preserve"> </w:t>
      </w:r>
      <w:r w:rsidRPr="00817AEB">
        <w:rPr>
          <w:rFonts w:ascii="Times New Roman" w:hAnsi="Times New Roman" w:cs="Times New Roman"/>
          <w:bCs/>
          <w:sz w:val="24"/>
          <w:szCs w:val="24"/>
        </w:rPr>
        <w:t>каждой</w:t>
      </w:r>
      <w:r w:rsidR="007760D1">
        <w:rPr>
          <w:rFonts w:ascii="Times New Roman" w:hAnsi="Times New Roman" w:cs="Times New Roman"/>
          <w:bCs/>
          <w:sz w:val="24"/>
          <w:szCs w:val="24"/>
        </w:rPr>
        <w:t xml:space="preserve"> </w:t>
      </w:r>
      <w:r w:rsidRPr="00817AEB">
        <w:rPr>
          <w:rFonts w:ascii="Times New Roman" w:hAnsi="Times New Roman" w:cs="Times New Roman"/>
          <w:bCs/>
          <w:sz w:val="24"/>
          <w:szCs w:val="24"/>
        </w:rPr>
        <w:t>партии приготовленной в соответствии с меню основного (организованного) питания пищевой продукции</w:t>
      </w:r>
    </w:p>
    <w:p w14:paraId="78DFAAD3" w14:textId="77777777" w:rsidR="00F5140B" w:rsidRPr="00817AEB" w:rsidRDefault="00F5140B" w:rsidP="00F5140B">
      <w:pPr>
        <w:pStyle w:val="a7"/>
        <w:tabs>
          <w:tab w:val="left" w:pos="1134"/>
        </w:tabs>
        <w:autoSpaceDE w:val="0"/>
        <w:autoSpaceDN w:val="0"/>
        <w:adjustRightInd w:val="0"/>
        <w:ind w:left="0" w:firstLine="709"/>
        <w:contextualSpacing w:val="0"/>
        <w:jc w:val="both"/>
        <w:rPr>
          <w:rFonts w:eastAsiaTheme="minorHAnsi"/>
          <w:color w:val="auto"/>
          <w:lang w:eastAsia="en-US"/>
        </w:rPr>
      </w:pPr>
      <w:r w:rsidRPr="00817AEB">
        <w:rPr>
          <w:bCs/>
          <w:color w:val="auto"/>
        </w:rPr>
        <w:t xml:space="preserve">3.1.5.1. Оказывать услуги с использованием технологического, холодильного, моечного оборудования, инвентаря, посуды, соответствующих </w:t>
      </w:r>
      <w:r w:rsidRPr="00817AEB">
        <w:rPr>
          <w:rFonts w:eastAsiaTheme="minorHAnsi"/>
          <w:color w:val="auto"/>
          <w:lang w:eastAsia="en-US"/>
        </w:rPr>
        <w:t>санитарно-эпидемиологическим требованиям к организации общественного питания населения.</w:t>
      </w:r>
    </w:p>
    <w:p w14:paraId="37A96760" w14:textId="77777777" w:rsidR="00F5140B" w:rsidRPr="00280BA9" w:rsidRDefault="00F5140B" w:rsidP="00F5140B">
      <w:pPr>
        <w:pStyle w:val="a7"/>
        <w:tabs>
          <w:tab w:val="left" w:pos="1134"/>
        </w:tabs>
        <w:autoSpaceDE w:val="0"/>
        <w:autoSpaceDN w:val="0"/>
        <w:adjustRightInd w:val="0"/>
        <w:ind w:left="0" w:firstLine="709"/>
        <w:contextualSpacing w:val="0"/>
        <w:jc w:val="both"/>
        <w:rPr>
          <w:color w:val="auto"/>
          <w:sz w:val="18"/>
          <w:szCs w:val="18"/>
        </w:rPr>
      </w:pPr>
      <w:r w:rsidRPr="00817AEB">
        <w:rPr>
          <w:color w:val="auto"/>
        </w:rPr>
        <w:lastRenderedPageBreak/>
        <w:t>3.1.6. Организовывать хранение продуктов питания на своем складе, а также в специальных помещениях Заказчика в соответствии с действующими нормами и правилами.</w:t>
      </w:r>
    </w:p>
    <w:p w14:paraId="78EF9820" w14:textId="77777777" w:rsidR="00F5140B" w:rsidRPr="00817AEB" w:rsidRDefault="00F5140B" w:rsidP="00F5140B">
      <w:pPr>
        <w:pStyle w:val="a7"/>
        <w:tabs>
          <w:tab w:val="left" w:pos="1134"/>
        </w:tabs>
        <w:autoSpaceDE w:val="0"/>
        <w:autoSpaceDN w:val="0"/>
        <w:adjustRightInd w:val="0"/>
        <w:ind w:left="0" w:firstLine="709"/>
        <w:contextualSpacing w:val="0"/>
        <w:jc w:val="both"/>
        <w:rPr>
          <w:rFonts w:eastAsiaTheme="minorHAnsi"/>
          <w:color w:val="auto"/>
          <w:lang w:eastAsia="en-US"/>
        </w:rPr>
      </w:pPr>
      <w:r w:rsidRPr="00817AEB">
        <w:rPr>
          <w:color w:val="auto"/>
        </w:rPr>
        <w:t xml:space="preserve">3.1.7. В течение </w:t>
      </w:r>
      <w:r w:rsidRPr="00DF036F">
        <w:rPr>
          <w:color w:val="auto"/>
        </w:rPr>
        <w:t>3 (</w:t>
      </w:r>
      <w:r>
        <w:rPr>
          <w:color w:val="auto"/>
        </w:rPr>
        <w:t>трех)</w:t>
      </w:r>
      <w:r w:rsidRPr="00817AEB">
        <w:rPr>
          <w:color w:val="auto"/>
        </w:rPr>
        <w:t xml:space="preserve"> дней с даты заключения настоящего Контракта предоставить Заказчику сведения:</w:t>
      </w:r>
    </w:p>
    <w:p w14:paraId="1AAC040E"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о наличии складских помещений, обеспечивающих в соответствии с требованиями нормативных и нормативно-технических документов (СанПиН, ГОСТ, ВНТП, СНиП) хранение пищевых продуктов с соблюдением условий и правил хранения, их оснащении торгово-технологическим и холодильным оборудованием, иными предметами материально-технического оснащения, наличии условий для хранения и реализации партий пищевых продуктов направляемых на пищеблок учреждения Заказчика;</w:t>
      </w:r>
    </w:p>
    <w:p w14:paraId="54244D73"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о наличии специализированного транспорта (собственного, по договору аренды, по договору на оказание транспортных услуг);</w:t>
      </w:r>
    </w:p>
    <w:p w14:paraId="0FBC0FBE"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о квалификации физических лиц, непосредственно занятых при исполнении Контракта, с приложением копий медицинских и трудовых книжек;</w:t>
      </w:r>
    </w:p>
    <w:p w14:paraId="3CB4B322" w14:textId="77777777" w:rsidR="00F5140B" w:rsidRPr="00B75700"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 </w:t>
      </w:r>
      <w:r w:rsidRPr="00B75700">
        <w:rPr>
          <w:rFonts w:ascii="Times New Roman" w:hAnsi="Times New Roman" w:cs="Times New Roman"/>
          <w:sz w:val="24"/>
          <w:szCs w:val="24"/>
        </w:rPr>
        <w:t>о внедрении на предприятии исполнителя системы управления качеством и безопасностью пищевых продуктов на основе принципов ХАССП.</w:t>
      </w:r>
    </w:p>
    <w:p w14:paraId="7B48E149" w14:textId="77777777" w:rsidR="00F5140B" w:rsidRPr="00B75700"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B75700">
        <w:rPr>
          <w:rFonts w:ascii="Times New Roman" w:hAnsi="Times New Roman" w:cs="Times New Roman"/>
          <w:sz w:val="24"/>
          <w:szCs w:val="24"/>
        </w:rPr>
        <w:t xml:space="preserve">3.1.8. Обеспечивать своевременное и качественное приготовление пищи. </w:t>
      </w:r>
    </w:p>
    <w:p w14:paraId="78EA6E4C" w14:textId="77777777" w:rsidR="00F5140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524C6A">
        <w:rPr>
          <w:rFonts w:ascii="Times New Roman" w:hAnsi="Times New Roman" w:cs="Times New Roman"/>
          <w:sz w:val="24"/>
          <w:szCs w:val="24"/>
        </w:rPr>
        <w:t>3.1.9. Ежедневно перед каждым приемом пищи проводить бракераж пищи с участием</w:t>
      </w:r>
      <w:r w:rsidRPr="00B75700">
        <w:rPr>
          <w:rFonts w:ascii="Times New Roman" w:hAnsi="Times New Roman" w:cs="Times New Roman"/>
          <w:sz w:val="24"/>
          <w:szCs w:val="24"/>
        </w:rPr>
        <w:t xml:space="preserve"> медицинских работников Заказчика и/или уполномоченных лиц Заказчика в соответствии с действующим Положением</w:t>
      </w:r>
      <w:r w:rsidRPr="00817AEB">
        <w:rPr>
          <w:rFonts w:ascii="Times New Roman" w:hAnsi="Times New Roman" w:cs="Times New Roman"/>
          <w:sz w:val="24"/>
          <w:szCs w:val="24"/>
        </w:rPr>
        <w:t xml:space="preserve"> о </w:t>
      </w:r>
      <w:proofErr w:type="spellStart"/>
      <w:r w:rsidRPr="00817AEB">
        <w:rPr>
          <w:rFonts w:ascii="Times New Roman" w:hAnsi="Times New Roman" w:cs="Times New Roman"/>
          <w:sz w:val="24"/>
          <w:szCs w:val="24"/>
        </w:rPr>
        <w:t>бракеражной</w:t>
      </w:r>
      <w:proofErr w:type="spellEnd"/>
      <w:r w:rsidRPr="00817AEB">
        <w:rPr>
          <w:rFonts w:ascii="Times New Roman" w:hAnsi="Times New Roman" w:cs="Times New Roman"/>
          <w:sz w:val="24"/>
          <w:szCs w:val="24"/>
        </w:rPr>
        <w:t xml:space="preserve"> комиссии с регистрацией результата бракеража в </w:t>
      </w:r>
      <w:proofErr w:type="spellStart"/>
      <w:r w:rsidRPr="00817AEB">
        <w:rPr>
          <w:rFonts w:ascii="Times New Roman" w:hAnsi="Times New Roman" w:cs="Times New Roman"/>
          <w:sz w:val="24"/>
          <w:szCs w:val="24"/>
        </w:rPr>
        <w:t>бракеражных</w:t>
      </w:r>
      <w:proofErr w:type="spellEnd"/>
      <w:r w:rsidRPr="00817AEB">
        <w:rPr>
          <w:rFonts w:ascii="Times New Roman" w:hAnsi="Times New Roman" w:cs="Times New Roman"/>
          <w:sz w:val="24"/>
          <w:szCs w:val="24"/>
        </w:rPr>
        <w:t xml:space="preserve"> журналах.</w:t>
      </w:r>
    </w:p>
    <w:p w14:paraId="549650BF"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3.1.10. Укомплектовывать необходимыми квалифицированными кадрами пищеблок Заказчика. К работе допускаются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w:t>
      </w:r>
    </w:p>
    <w:p w14:paraId="25A48209"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3.1.11. Обеспечивать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в производственных помещениях Заказчика необходимой технологической и нормативной документации (</w:t>
      </w:r>
      <w:proofErr w:type="spellStart"/>
      <w:r w:rsidRPr="00817AEB">
        <w:rPr>
          <w:rFonts w:ascii="Times New Roman" w:hAnsi="Times New Roman" w:cs="Times New Roman"/>
          <w:sz w:val="24"/>
          <w:szCs w:val="24"/>
        </w:rPr>
        <w:t>бракеражные</w:t>
      </w:r>
      <w:proofErr w:type="spellEnd"/>
      <w:r w:rsidRPr="00817AEB">
        <w:rPr>
          <w:rFonts w:ascii="Times New Roman" w:hAnsi="Times New Roman" w:cs="Times New Roman"/>
          <w:sz w:val="24"/>
          <w:szCs w:val="24"/>
        </w:rPr>
        <w:t xml:space="preserve">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w:t>
      </w:r>
    </w:p>
    <w:p w14:paraId="331D5429"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3.1.12. Обеспечивать помещения для приема пищи Заказчика столовой посудой, столовыми приборами в соответствии с санитарными нормами и правилами.</w:t>
      </w:r>
    </w:p>
    <w:p w14:paraId="073267EA"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3.1.13. Обеспечивать соблюдение требований к санитарному содержанию производственных помещений пищеблока и помещения для приема пищи.</w:t>
      </w:r>
    </w:p>
    <w:p w14:paraId="33C92645"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3.1.14. Обеспечивать сохранность и надлежащее использование оборудования пищеблока, поддерживать чистоту оборудования и инвентаря.</w:t>
      </w:r>
    </w:p>
    <w:p w14:paraId="46CDE9A0"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3.1.14.1. Осуществлять техническое обслуживание </w:t>
      </w:r>
      <w:r>
        <w:rPr>
          <w:rFonts w:ascii="Times New Roman" w:hAnsi="Times New Roman" w:cs="Times New Roman"/>
          <w:sz w:val="24"/>
          <w:szCs w:val="24"/>
        </w:rPr>
        <w:t xml:space="preserve">холодильного </w:t>
      </w:r>
      <w:r w:rsidRPr="00817AEB">
        <w:rPr>
          <w:rFonts w:ascii="Times New Roman" w:hAnsi="Times New Roman" w:cs="Times New Roman"/>
          <w:sz w:val="24"/>
          <w:szCs w:val="24"/>
        </w:rPr>
        <w:t>оборудования пищеблока.</w:t>
      </w:r>
    </w:p>
    <w:p w14:paraId="648880AE"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3.1.15. Обеспечивать пищеблок Заказчика (при </w:t>
      </w:r>
      <w:proofErr w:type="spellStart"/>
      <w:r w:rsidRPr="00817AEB">
        <w:rPr>
          <w:rFonts w:ascii="Times New Roman" w:hAnsi="Times New Roman" w:cs="Times New Roman"/>
          <w:sz w:val="24"/>
          <w:szCs w:val="24"/>
        </w:rPr>
        <w:t>доготовочном</w:t>
      </w:r>
      <w:proofErr w:type="spellEnd"/>
      <w:r w:rsidRPr="00817AEB">
        <w:rPr>
          <w:rFonts w:ascii="Times New Roman" w:hAnsi="Times New Roman" w:cs="Times New Roman"/>
          <w:sz w:val="24"/>
          <w:szCs w:val="24"/>
        </w:rPr>
        <w:t xml:space="preserve"> типе пищеблока) необходимыми полуфабрикатами и другими пищевыми продуктами и продовольственным сырьем в соответствии с меню</w:t>
      </w:r>
      <w:r w:rsidRPr="00817AEB">
        <w:rPr>
          <w:rFonts w:ascii="Times New Roman" w:hAnsi="Times New Roman" w:cs="Times New Roman"/>
          <w:bCs/>
          <w:sz w:val="24"/>
          <w:szCs w:val="24"/>
        </w:rPr>
        <w:t xml:space="preserve"> основного (организованного) питания</w:t>
      </w:r>
      <w:r w:rsidRPr="00817AEB">
        <w:rPr>
          <w:rFonts w:ascii="Times New Roman" w:hAnsi="Times New Roman" w:cs="Times New Roman"/>
          <w:sz w:val="24"/>
          <w:szCs w:val="24"/>
        </w:rPr>
        <w:t xml:space="preserve">. Осуществлять закупку и доставку необходимых пищевых продуктов, продовольственного сырья, полуфабрикатов на пищеблок Заказчика при </w:t>
      </w:r>
      <w:proofErr w:type="spellStart"/>
      <w:r w:rsidRPr="00817AEB">
        <w:rPr>
          <w:rFonts w:ascii="Times New Roman" w:hAnsi="Times New Roman" w:cs="Times New Roman"/>
          <w:sz w:val="24"/>
          <w:szCs w:val="24"/>
        </w:rPr>
        <w:t>доготовочном</w:t>
      </w:r>
      <w:proofErr w:type="spellEnd"/>
      <w:r w:rsidRPr="00817AEB">
        <w:rPr>
          <w:rFonts w:ascii="Times New Roman" w:hAnsi="Times New Roman" w:cs="Times New Roman"/>
          <w:sz w:val="24"/>
          <w:szCs w:val="24"/>
        </w:rPr>
        <w:t xml:space="preserve"> типе пищеблока, а также доставку готового питания при организации питания посредством буфетов-</w:t>
      </w:r>
      <w:proofErr w:type="spellStart"/>
      <w:r w:rsidRPr="00817AEB">
        <w:rPr>
          <w:rFonts w:ascii="Times New Roman" w:hAnsi="Times New Roman" w:cs="Times New Roman"/>
          <w:sz w:val="24"/>
          <w:szCs w:val="24"/>
        </w:rPr>
        <w:t>распредов</w:t>
      </w:r>
      <w:proofErr w:type="spellEnd"/>
      <w:r w:rsidRPr="00817AEB">
        <w:rPr>
          <w:rFonts w:ascii="Times New Roman" w:hAnsi="Times New Roman" w:cs="Times New Roman"/>
          <w:sz w:val="24"/>
          <w:szCs w:val="24"/>
        </w:rPr>
        <w:t xml:space="preserve"> автотранспортом, специально предназначенным для перевозки пищевых продуктов или специально оборудованным для таких целей, в соответствии с режимом работы Заказчика. На автотранспорт, который используется для доставки приготовленного питания, должна предоставляться справка о дезинфекции данного автомобиля и заключенный договор с юридическим лицом, который проводил дезинфекцию данного автомобиля.</w:t>
      </w:r>
    </w:p>
    <w:p w14:paraId="63BD8014" w14:textId="6E342786"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При организации питания</w:t>
      </w:r>
      <w:r w:rsidR="007A2BBB">
        <w:rPr>
          <w:rFonts w:ascii="Times New Roman" w:hAnsi="Times New Roman" w:cs="Times New Roman"/>
          <w:sz w:val="24"/>
          <w:szCs w:val="24"/>
        </w:rPr>
        <w:t xml:space="preserve"> </w:t>
      </w:r>
      <w:r w:rsidRPr="00817AEB">
        <w:rPr>
          <w:rFonts w:ascii="Times New Roman" w:hAnsi="Times New Roman" w:cs="Times New Roman"/>
          <w:sz w:val="24"/>
          <w:szCs w:val="24"/>
        </w:rPr>
        <w:t>посредством буфетов-</w:t>
      </w:r>
      <w:proofErr w:type="spellStart"/>
      <w:r w:rsidRPr="00817AEB">
        <w:rPr>
          <w:rFonts w:ascii="Times New Roman" w:hAnsi="Times New Roman" w:cs="Times New Roman"/>
          <w:sz w:val="24"/>
          <w:szCs w:val="24"/>
        </w:rPr>
        <w:t>распредов</w:t>
      </w:r>
      <w:proofErr w:type="spellEnd"/>
      <w:r w:rsidRPr="00817AEB">
        <w:rPr>
          <w:rFonts w:ascii="Times New Roman" w:hAnsi="Times New Roman" w:cs="Times New Roman"/>
          <w:sz w:val="24"/>
          <w:szCs w:val="24"/>
        </w:rPr>
        <w:t xml:space="preserve"> доставка питания осуществляется за </w:t>
      </w:r>
      <w:r w:rsidR="007760D1">
        <w:rPr>
          <w:rFonts w:ascii="Times New Roman" w:hAnsi="Times New Roman" w:cs="Times New Roman"/>
          <w:sz w:val="24"/>
          <w:szCs w:val="24"/>
        </w:rPr>
        <w:t>30</w:t>
      </w:r>
      <w:r w:rsidRPr="00817AEB">
        <w:rPr>
          <w:rFonts w:ascii="Times New Roman" w:hAnsi="Times New Roman" w:cs="Times New Roman"/>
          <w:sz w:val="24"/>
          <w:szCs w:val="24"/>
        </w:rPr>
        <w:t xml:space="preserve"> минут до приема пищи в соответствии с графиком питания, утверждаемым Заказчиком.</w:t>
      </w:r>
    </w:p>
    <w:p w14:paraId="77E77C8B"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3.1.16. В соответствии с </w:t>
      </w:r>
      <w:hyperlink r:id="rId11" w:history="1">
        <w:r w:rsidRPr="00817AEB">
          <w:rPr>
            <w:rFonts w:ascii="Times New Roman" w:hAnsi="Times New Roman" w:cs="Times New Roman"/>
            <w:sz w:val="24"/>
            <w:szCs w:val="24"/>
          </w:rPr>
          <w:t>абзацем вторым пункта 8.1.2.8</w:t>
        </w:r>
      </w:hyperlink>
      <w:r w:rsidRPr="00817AEB">
        <w:rPr>
          <w:rFonts w:ascii="Times New Roman" w:hAnsi="Times New Roman" w:cs="Times New Roman"/>
          <w:sz w:val="24"/>
          <w:szCs w:val="24"/>
        </w:rPr>
        <w:t xml:space="preserve"> СанПиН 2.3/2.4.3590-20, </w:t>
      </w:r>
      <w:hyperlink r:id="rId12" w:history="1">
        <w:r w:rsidRPr="00817AEB">
          <w:rPr>
            <w:rFonts w:ascii="Times New Roman" w:hAnsi="Times New Roman" w:cs="Times New Roman"/>
            <w:sz w:val="24"/>
            <w:szCs w:val="24"/>
          </w:rPr>
          <w:t>пунктом 8.3</w:t>
        </w:r>
      </w:hyperlink>
      <w:r w:rsidRPr="00817AEB">
        <w:rPr>
          <w:rFonts w:ascii="Times New Roman" w:hAnsi="Times New Roman" w:cs="Times New Roman"/>
          <w:sz w:val="24"/>
          <w:szCs w:val="24"/>
        </w:rPr>
        <w:t xml:space="preserve"> Методических рекомендаций (МР 2.3.6.0233-21),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w:t>
      </w:r>
      <w:proofErr w:type="spellStart"/>
      <w:r w:rsidRPr="00817AEB">
        <w:rPr>
          <w:rFonts w:ascii="Times New Roman" w:hAnsi="Times New Roman" w:cs="Times New Roman"/>
          <w:sz w:val="24"/>
          <w:szCs w:val="24"/>
        </w:rPr>
        <w:t>А.Ю.Поповой</w:t>
      </w:r>
      <w:proofErr w:type="spellEnd"/>
      <w:r w:rsidRPr="00817AEB">
        <w:rPr>
          <w:rFonts w:ascii="Times New Roman" w:hAnsi="Times New Roman" w:cs="Times New Roman"/>
          <w:sz w:val="24"/>
          <w:szCs w:val="24"/>
        </w:rPr>
        <w:t xml:space="preserve"> 02.03.2021 для предотвращения размножения патогенных микроорганизмов готовые блюда должны быть реализованы не позднее 2 (двух) часов с момента изготовления.</w:t>
      </w:r>
    </w:p>
    <w:p w14:paraId="06A1D550"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3.1.17. Доставку горячих готовых блюд и напитков осуществлять в возвратных специальных изотермических емкостях (термосах), которые должны соответствовать санитарно-эпидемиологическим требованиям, предъявляемым к организациям общественного питания, и выполненных из материалов, допущенных для контакта с пищевыми продуктами в установленном порядке. Температура доставленных блюд должна соответствовать требованиям к температуре блюд при их раздаче.</w:t>
      </w:r>
    </w:p>
    <w:p w14:paraId="0981186F"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Не допускается заправка соусами (за исключением растительных масел) салатной продукции. Соусы к блюдам доставляются в индивидуальной упаковке. Тара предоставляется Исполнителем.</w:t>
      </w:r>
    </w:p>
    <w:p w14:paraId="389320E8"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3.1.18. Качество закупаемых продуктов питания и сырья должно быть не ниже указанного в Ассортиментном </w:t>
      </w:r>
      <w:hyperlink r:id="rId13" w:history="1">
        <w:r w:rsidRPr="00817AEB">
          <w:rPr>
            <w:rFonts w:ascii="Times New Roman" w:hAnsi="Times New Roman" w:cs="Times New Roman"/>
            <w:sz w:val="24"/>
            <w:szCs w:val="24"/>
          </w:rPr>
          <w:t>перечне</w:t>
        </w:r>
      </w:hyperlink>
      <w:r w:rsidRPr="00817AEB">
        <w:rPr>
          <w:rFonts w:ascii="Times New Roman" w:hAnsi="Times New Roman" w:cs="Times New Roman"/>
          <w:sz w:val="24"/>
          <w:szCs w:val="24"/>
        </w:rPr>
        <w:t xml:space="preserve"> основных групп продовольственных товаров и сырья в соответствии с Приложением № 1.2 к Описанию объекта закупки, являющемуся приложением № 1 к настоящему Контракту.</w:t>
      </w:r>
    </w:p>
    <w:p w14:paraId="7F62422A"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14:paraId="779135F2"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3.1.19. Формировать в единой информационной системе и направлять Заказчику документ о приемке в электронной форме с приложением дополнительных документов, указанных в </w:t>
      </w:r>
      <w:hyperlink w:anchor="Par441" w:history="1">
        <w:r w:rsidRPr="00817AEB">
          <w:rPr>
            <w:rFonts w:ascii="Times New Roman" w:hAnsi="Times New Roman" w:cs="Times New Roman"/>
            <w:sz w:val="24"/>
            <w:szCs w:val="24"/>
          </w:rPr>
          <w:t>пункте 6.8</w:t>
        </w:r>
      </w:hyperlink>
      <w:r w:rsidRPr="00817AEB">
        <w:rPr>
          <w:rFonts w:ascii="Times New Roman" w:hAnsi="Times New Roman" w:cs="Times New Roman"/>
          <w:sz w:val="24"/>
          <w:szCs w:val="24"/>
        </w:rPr>
        <w:t xml:space="preserve"> настоящего Контракта (далее - документ о приемке), в соответствии с условиями настоящего Контракта по окончании оказания услуг.</w:t>
      </w:r>
    </w:p>
    <w:p w14:paraId="18CF8C50" w14:textId="77777777" w:rsidR="00F5140B" w:rsidRPr="00817AEB" w:rsidRDefault="00F5140B" w:rsidP="00F5140B">
      <w:pPr>
        <w:pStyle w:val="a7"/>
        <w:tabs>
          <w:tab w:val="left" w:pos="1134"/>
        </w:tabs>
        <w:autoSpaceDE w:val="0"/>
        <w:autoSpaceDN w:val="0"/>
        <w:adjustRightInd w:val="0"/>
        <w:ind w:left="0" w:firstLine="567"/>
        <w:contextualSpacing w:val="0"/>
        <w:jc w:val="both"/>
        <w:rPr>
          <w:color w:val="auto"/>
        </w:rPr>
      </w:pPr>
      <w:r w:rsidRPr="00817AEB">
        <w:rPr>
          <w:color w:val="auto"/>
        </w:rPr>
        <w:t>В то же время Исполнитель вправе сформировать и направить Заказчику счет-фактуру в виде отдельного документа.</w:t>
      </w:r>
    </w:p>
    <w:p w14:paraId="6D46953A"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3.1.19.1. Ежемесячно проводить сверку расчетов с Заказчиком в соответствии с </w:t>
      </w:r>
      <w:hyperlink w:anchor="Par396" w:history="1">
        <w:r w:rsidRPr="00817AEB">
          <w:rPr>
            <w:rFonts w:ascii="Times New Roman" w:hAnsi="Times New Roman" w:cs="Times New Roman"/>
            <w:sz w:val="24"/>
            <w:szCs w:val="24"/>
          </w:rPr>
          <w:t>пунктом 4.10</w:t>
        </w:r>
      </w:hyperlink>
      <w:r w:rsidRPr="00817AEB">
        <w:rPr>
          <w:rFonts w:ascii="Times New Roman" w:hAnsi="Times New Roman" w:cs="Times New Roman"/>
          <w:sz w:val="24"/>
          <w:szCs w:val="24"/>
        </w:rPr>
        <w:t xml:space="preserve"> настоящего Контракта.</w:t>
      </w:r>
    </w:p>
    <w:p w14:paraId="47D7CCCD"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3.1.20. В течение </w:t>
      </w:r>
      <w:r>
        <w:rPr>
          <w:rFonts w:ascii="Times New Roman" w:hAnsi="Times New Roman" w:cs="Times New Roman"/>
          <w:sz w:val="24"/>
          <w:szCs w:val="24"/>
        </w:rPr>
        <w:t>2 (двух) рабочих</w:t>
      </w:r>
      <w:r w:rsidRPr="00817AEB">
        <w:rPr>
          <w:rFonts w:ascii="Times New Roman" w:hAnsi="Times New Roman" w:cs="Times New Roman"/>
          <w:sz w:val="24"/>
          <w:szCs w:val="24"/>
        </w:rPr>
        <w:t xml:space="preserve"> дней с даты заключения настоящего Контракта, а также в случае досрочного расторжения Контракта либо по истечении срока действия Контракта провести инвентаризацию оборудования пищеблока совместно с администрацией Заказчика.</w:t>
      </w:r>
    </w:p>
    <w:p w14:paraId="3CD8C2B1"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trike/>
          <w:sz w:val="24"/>
          <w:szCs w:val="24"/>
        </w:rPr>
      </w:pPr>
      <w:r w:rsidRPr="00817AEB">
        <w:rPr>
          <w:rFonts w:ascii="Times New Roman" w:hAnsi="Times New Roman" w:cs="Times New Roman"/>
          <w:sz w:val="24"/>
          <w:szCs w:val="24"/>
        </w:rPr>
        <w:t>3.1.21. Обеспечивать своевременный вывоз с территории Заказчика, где находится пищеблок, пищевых отходов и отходов производства. Предоставить Заказчику копию договора на оказание услуг по сбору, транспортировке и организации размещения отходов I</w:t>
      </w:r>
      <w:r>
        <w:rPr>
          <w:rFonts w:ascii="Times New Roman" w:hAnsi="Times New Roman" w:cs="Times New Roman"/>
          <w:sz w:val="24"/>
          <w:szCs w:val="24"/>
          <w:lang w:val="en-US"/>
        </w:rPr>
        <w:t>II</w:t>
      </w:r>
      <w:r>
        <w:rPr>
          <w:rFonts w:ascii="Times New Roman" w:hAnsi="Times New Roman" w:cs="Times New Roman"/>
          <w:sz w:val="24"/>
          <w:szCs w:val="24"/>
        </w:rPr>
        <w:t>-</w:t>
      </w:r>
      <w:r w:rsidRPr="00817AEB">
        <w:rPr>
          <w:rFonts w:ascii="Times New Roman" w:hAnsi="Times New Roman" w:cs="Times New Roman"/>
          <w:sz w:val="24"/>
          <w:szCs w:val="24"/>
        </w:rPr>
        <w:t>V класса опасности.</w:t>
      </w:r>
    </w:p>
    <w:p w14:paraId="62B1E18E"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3.1.22. Предоставлять по запросу Заказчика, а также уполномоченных государственных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14:paraId="5D26FBF2" w14:textId="77777777" w:rsidR="00F5140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3.1.23. Принять от Заказчика в безвозмездное пользование недвижимое имущество, соответствующее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w:t>
      </w:r>
    </w:p>
    <w:p w14:paraId="3B9C5A51" w14:textId="61DD261B"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3.1.23.</w:t>
      </w:r>
      <w:r>
        <w:rPr>
          <w:rFonts w:ascii="Times New Roman" w:hAnsi="Times New Roman" w:cs="Times New Roman"/>
          <w:sz w:val="24"/>
          <w:szCs w:val="24"/>
        </w:rPr>
        <w:t xml:space="preserve">1. </w:t>
      </w:r>
      <w:r w:rsidRPr="00817AEB">
        <w:rPr>
          <w:rFonts w:ascii="Times New Roman" w:hAnsi="Times New Roman" w:cs="Times New Roman"/>
          <w:sz w:val="24"/>
          <w:szCs w:val="24"/>
        </w:rPr>
        <w:t xml:space="preserve">Заключить договор безвозмездного пользования в отношении государственного имущества Заказчика, для создания необходимых условий для организации питания согласно </w:t>
      </w:r>
      <w:hyperlink r:id="rId14" w:history="1">
        <w:r w:rsidRPr="00817AEB">
          <w:rPr>
            <w:rFonts w:ascii="Times New Roman" w:hAnsi="Times New Roman" w:cs="Times New Roman"/>
            <w:sz w:val="24"/>
            <w:szCs w:val="24"/>
          </w:rPr>
          <w:t>пункту 2 части 3.2 статьи 17.1</w:t>
        </w:r>
      </w:hyperlink>
      <w:r w:rsidRPr="00817AEB">
        <w:rPr>
          <w:rFonts w:ascii="Times New Roman" w:hAnsi="Times New Roman" w:cs="Times New Roman"/>
          <w:sz w:val="24"/>
          <w:szCs w:val="24"/>
        </w:rPr>
        <w:t xml:space="preserve"> Федерального закона от 26.07.2006 № 135-ФЗ «О защите конкуренции», на срок действия настоящего Контракта в порядке и на условиях, установленных действующим законодательством РФ. </w:t>
      </w:r>
    </w:p>
    <w:p w14:paraId="7841A260" w14:textId="77777777" w:rsidR="00F5140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3.1.24. Своевременно </w:t>
      </w:r>
      <w:r>
        <w:rPr>
          <w:rFonts w:ascii="Times New Roman" w:hAnsi="Times New Roman" w:cs="Times New Roman"/>
          <w:sz w:val="24"/>
          <w:szCs w:val="24"/>
        </w:rPr>
        <w:t>размещать в доступных для родителей и детей местах (в обеденном зале, холле) следующую информацию:</w:t>
      </w:r>
    </w:p>
    <w:p w14:paraId="08FF2B9F" w14:textId="77777777" w:rsidR="00F5140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6E2EA4CB" w14:textId="77777777" w:rsidR="00F5140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524C6A">
        <w:rPr>
          <w:rFonts w:ascii="Times New Roman" w:hAnsi="Times New Roman" w:cs="Times New Roman"/>
          <w:sz w:val="24"/>
          <w:szCs w:val="24"/>
        </w:rPr>
        <w:t>рекомендации по организации здорового</w:t>
      </w:r>
      <w:r>
        <w:rPr>
          <w:rFonts w:ascii="Times New Roman" w:hAnsi="Times New Roman" w:cs="Times New Roman"/>
          <w:sz w:val="24"/>
          <w:szCs w:val="24"/>
        </w:rPr>
        <w:t xml:space="preserve"> питания детей.</w:t>
      </w:r>
    </w:p>
    <w:p w14:paraId="0E74E188" w14:textId="77777777" w:rsidR="00F5140B" w:rsidRPr="00EC7E60"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Предоставлять Заказчику ежедневное меню горячего питания в виде электронной таблицы в формате </w:t>
      </w:r>
      <w:r>
        <w:rPr>
          <w:rFonts w:ascii="Times New Roman" w:hAnsi="Times New Roman" w:cs="Times New Roman"/>
          <w:sz w:val="24"/>
          <w:szCs w:val="24"/>
          <w:lang w:val="en-US"/>
        </w:rPr>
        <w:t>XLSX</w:t>
      </w:r>
      <w:r w:rsidRPr="00EC7E60">
        <w:rPr>
          <w:rFonts w:ascii="Times New Roman" w:hAnsi="Times New Roman" w:cs="Times New Roman"/>
          <w:sz w:val="24"/>
          <w:szCs w:val="24"/>
        </w:rPr>
        <w:t xml:space="preserve"> </w:t>
      </w:r>
      <w:r>
        <w:rPr>
          <w:rFonts w:ascii="Times New Roman" w:hAnsi="Times New Roman" w:cs="Times New Roman"/>
          <w:sz w:val="24"/>
          <w:szCs w:val="24"/>
        </w:rPr>
        <w:t>для размещения его на официальных сайтах общеобразовательного учреждения в информационно-телекоммуникационной сети Интернет.</w:t>
      </w:r>
    </w:p>
    <w:p w14:paraId="34FCD388"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3.1.25. Осуществлять 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p>
    <w:p w14:paraId="624BD9ED"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3.1.26. Обеспечивать Заказчику, а также привлеченным Заказчиком контролирующим и уполномоченным органам государственной власти беспрепятственный доступ на пищеблок для проведения мероприятий по контролю за исполнением условий настоящего контракта и требований действующего законодательства по оказанию услуги.</w:t>
      </w:r>
    </w:p>
    <w:p w14:paraId="12F44AEB"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3.1.27.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14:paraId="40EAC97A"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3.1.28</w:t>
      </w:r>
      <w:r w:rsidRPr="00524C6A">
        <w:rPr>
          <w:rFonts w:ascii="Times New Roman" w:hAnsi="Times New Roman" w:cs="Times New Roman"/>
          <w:sz w:val="24"/>
          <w:szCs w:val="24"/>
        </w:rPr>
        <w:t xml:space="preserve">. Исполнитель обязуется соблюдать утвержденные Комитетом по тарифам </w:t>
      </w:r>
      <w:r w:rsidRPr="00524C6A">
        <w:rPr>
          <w:rFonts w:ascii="Times New Roman" w:hAnsi="Times New Roman" w:cs="Times New Roman"/>
          <w:sz w:val="24"/>
          <w:szCs w:val="24"/>
        </w:rPr>
        <w:br/>
        <w:t xml:space="preserve">Санкт-Петербурга, предельные наценки на реализуемую Исполнителем в образовательном учреждении продукцию (товары) </w:t>
      </w:r>
      <w:r w:rsidRPr="00524C6A">
        <w:rPr>
          <w:rStyle w:val="aa"/>
          <w:rFonts w:ascii="Times New Roman" w:hAnsi="Times New Roman" w:cs="Times New Roman"/>
          <w:sz w:val="24"/>
          <w:szCs w:val="24"/>
        </w:rPr>
        <w:footnoteReference w:id="1"/>
      </w:r>
      <w:r w:rsidRPr="00524C6A">
        <w:rPr>
          <w:rFonts w:ascii="Times New Roman" w:hAnsi="Times New Roman" w:cs="Times New Roman"/>
          <w:sz w:val="24"/>
          <w:szCs w:val="24"/>
        </w:rPr>
        <w:t>.</w:t>
      </w:r>
    </w:p>
    <w:p w14:paraId="0A401854" w14:textId="77777777" w:rsidR="00F5140B" w:rsidRPr="00817AEB" w:rsidRDefault="00F5140B" w:rsidP="00F5140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3.1.29. Решение об одностороннем отказе от исполнения Контракта направляется Исполнителем Заказчику в порядке, установленном </w:t>
      </w:r>
      <w:hyperlink r:id="rId15" w:history="1">
        <w:r w:rsidRPr="00817AEB">
          <w:rPr>
            <w:rFonts w:ascii="Times New Roman" w:hAnsi="Times New Roman" w:cs="Times New Roman"/>
            <w:sz w:val="24"/>
            <w:szCs w:val="24"/>
          </w:rPr>
          <w:t>частью 20.1 статьи 95</w:t>
        </w:r>
      </w:hyperlink>
      <w:r w:rsidRPr="00817AEB">
        <w:rPr>
          <w:rFonts w:ascii="Times New Roman" w:hAnsi="Times New Roman" w:cs="Times New Roman"/>
          <w:sz w:val="24"/>
          <w:szCs w:val="24"/>
        </w:rPr>
        <w:t xml:space="preserve"> Закона.</w:t>
      </w:r>
    </w:p>
    <w:p w14:paraId="7CAD67FB" w14:textId="2B2DD7B5"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3.1.30.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10 процентов цены настоящего Контракта, в срок не позднее 10 (десяти) дней с момента заключения Исполнителем таких договоров.</w:t>
      </w:r>
      <w:r w:rsidR="005A4AC6">
        <w:rPr>
          <w:rStyle w:val="aa"/>
          <w:rFonts w:ascii="Times New Roman" w:hAnsi="Times New Roman" w:cs="Times New Roman"/>
          <w:sz w:val="24"/>
          <w:szCs w:val="24"/>
        </w:rPr>
        <w:footnoteReference w:id="2"/>
      </w:r>
    </w:p>
    <w:p w14:paraId="237B0D56" w14:textId="735989B0"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bookmarkStart w:id="2" w:name="Par163"/>
      <w:bookmarkEnd w:id="2"/>
      <w:r w:rsidRPr="00817AEB">
        <w:rPr>
          <w:rFonts w:ascii="Times New Roman" w:hAnsi="Times New Roman" w:cs="Times New Roman"/>
          <w:sz w:val="24"/>
          <w:szCs w:val="24"/>
        </w:rPr>
        <w:t xml:space="preserve">3.1.31. Привлечь к исполнению настоящего Контракта соисполнителей из числа субъектов малого предпринимательства, социально ориентированных некоммерческих организаций (далее - соисполнители из числа СМП и СОНО) в объеме </w:t>
      </w:r>
      <w:r w:rsidR="00C4177B">
        <w:rPr>
          <w:rFonts w:ascii="Times New Roman" w:hAnsi="Times New Roman" w:cs="Times New Roman"/>
          <w:sz w:val="24"/>
          <w:szCs w:val="24"/>
        </w:rPr>
        <w:t>10</w:t>
      </w:r>
      <w:r w:rsidRPr="00817AEB">
        <w:rPr>
          <w:rFonts w:ascii="Times New Roman" w:hAnsi="Times New Roman" w:cs="Times New Roman"/>
          <w:sz w:val="24"/>
          <w:szCs w:val="24"/>
        </w:rPr>
        <w:t xml:space="preserve"> (</w:t>
      </w:r>
      <w:r w:rsidR="00C4177B">
        <w:rPr>
          <w:rFonts w:ascii="Times New Roman" w:hAnsi="Times New Roman" w:cs="Times New Roman"/>
          <w:sz w:val="24"/>
          <w:szCs w:val="24"/>
        </w:rPr>
        <w:t>десяти</w:t>
      </w:r>
      <w:r w:rsidRPr="00817AEB">
        <w:rPr>
          <w:rFonts w:ascii="Times New Roman" w:hAnsi="Times New Roman" w:cs="Times New Roman"/>
          <w:sz w:val="24"/>
          <w:szCs w:val="24"/>
        </w:rPr>
        <w:t>) процентов от цены настоящего Контракта.</w:t>
      </w:r>
    </w:p>
    <w:p w14:paraId="42BB52B7" w14:textId="77777777" w:rsidR="00763A1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bookmarkStart w:id="3" w:name="Par168"/>
      <w:bookmarkEnd w:id="3"/>
      <w:r w:rsidRPr="00817AEB">
        <w:rPr>
          <w:rFonts w:ascii="Times New Roman" w:hAnsi="Times New Roman" w:cs="Times New Roman"/>
          <w:sz w:val="24"/>
          <w:szCs w:val="24"/>
        </w:rPr>
        <w:t>3.1.32. В срок не более 5 (пяти) рабочих дней со дня заключения договора с соисполнителями из числа СМ</w:t>
      </w:r>
      <w:r w:rsidR="00763A12" w:rsidRPr="00817AEB">
        <w:rPr>
          <w:rFonts w:ascii="Times New Roman" w:hAnsi="Times New Roman" w:cs="Times New Roman"/>
          <w:sz w:val="24"/>
          <w:szCs w:val="24"/>
        </w:rPr>
        <w:t>П и СОНО представить Заказчику:</w:t>
      </w:r>
    </w:p>
    <w:p w14:paraId="27611258" w14:textId="77777777" w:rsidR="00763A1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декларацию о принадлежности соисполнителя из числа СМП и СОНО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w:t>
      </w:r>
      <w:r w:rsidRPr="00817AEB">
        <w:rPr>
          <w:rFonts w:ascii="Times New Roman" w:hAnsi="Times New Roman" w:cs="Times New Roman"/>
          <w:sz w:val="24"/>
          <w:szCs w:val="24"/>
        </w:rPr>
        <w:lastRenderedPageBreak/>
        <w:t>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20987F8" w14:textId="4D0425AA"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копию договора (договоров), заключенного с соисполнителем из числа СМП и СОНО, заверенную Исполнителем.</w:t>
      </w:r>
    </w:p>
    <w:p w14:paraId="52B2124E" w14:textId="3325C6FF" w:rsidR="004870A0" w:rsidRPr="00EE74A5"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3.1.33. В случае замены соисполнителя из числа СМП и СОНО на этапе исполнения настоящего Контракта на другого соисполнителя из числа СМП и СОНО представлять </w:t>
      </w:r>
      <w:r w:rsidRPr="00EE74A5">
        <w:rPr>
          <w:rFonts w:ascii="Times New Roman" w:hAnsi="Times New Roman" w:cs="Times New Roman"/>
          <w:sz w:val="24"/>
          <w:szCs w:val="24"/>
        </w:rPr>
        <w:t xml:space="preserve">Заказчику документы, указанные в </w:t>
      </w:r>
      <w:hyperlink w:anchor="Par168" w:history="1">
        <w:r w:rsidRPr="00EE74A5">
          <w:rPr>
            <w:rFonts w:ascii="Times New Roman" w:hAnsi="Times New Roman" w:cs="Times New Roman"/>
            <w:sz w:val="24"/>
            <w:szCs w:val="24"/>
          </w:rPr>
          <w:t>подпункте 3.1.32</w:t>
        </w:r>
      </w:hyperlink>
      <w:r w:rsidRPr="00EE74A5">
        <w:rPr>
          <w:rFonts w:ascii="Times New Roman" w:hAnsi="Times New Roman" w:cs="Times New Roman"/>
          <w:sz w:val="24"/>
          <w:szCs w:val="24"/>
        </w:rPr>
        <w:t xml:space="preserve"> настоящего пункта, в течение 5 (пяти) дней со дня заключения договора с новым соисполнителем из числа СМП и СОНО.</w:t>
      </w:r>
    </w:p>
    <w:p w14:paraId="147512AE" w14:textId="77777777" w:rsidR="0027701F" w:rsidRPr="00EE74A5"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bookmarkStart w:id="4" w:name="Par178"/>
      <w:bookmarkEnd w:id="4"/>
      <w:r w:rsidRPr="00EE74A5">
        <w:rPr>
          <w:rFonts w:ascii="Times New Roman" w:hAnsi="Times New Roman" w:cs="Times New Roman"/>
          <w:sz w:val="24"/>
          <w:szCs w:val="24"/>
        </w:rPr>
        <w:t>3.1.34. В течение 10 (десяти) рабочих дней со дня оплаты Исполнителем выполненных обязательств по договору с соисполнителем из числа СМП и СОНО представлять</w:t>
      </w:r>
      <w:r w:rsidR="0027701F" w:rsidRPr="00EE74A5">
        <w:rPr>
          <w:rFonts w:ascii="Times New Roman" w:hAnsi="Times New Roman" w:cs="Times New Roman"/>
          <w:sz w:val="24"/>
          <w:szCs w:val="24"/>
        </w:rPr>
        <w:t xml:space="preserve"> Заказчику следующие документы:</w:t>
      </w:r>
    </w:p>
    <w:p w14:paraId="6A5A569B" w14:textId="77777777" w:rsidR="0027701F" w:rsidRPr="00EE74A5"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EE74A5">
        <w:rPr>
          <w:rFonts w:ascii="Times New Roman" w:hAnsi="Times New Roman" w:cs="Times New Roman"/>
          <w:sz w:val="24"/>
          <w:szCs w:val="24"/>
        </w:rPr>
        <w:t>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соисполнителем из числа СМП и СОНО;</w:t>
      </w:r>
    </w:p>
    <w:p w14:paraId="26B95765" w14:textId="4B4FEF1D" w:rsidR="0027701F"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EE74A5">
        <w:rPr>
          <w:rFonts w:ascii="Times New Roman" w:hAnsi="Times New Roman" w:cs="Times New Roman"/>
          <w:sz w:val="24"/>
          <w:szCs w:val="24"/>
        </w:rPr>
        <w:t>копии платежных поручений, подтверждающих</w:t>
      </w:r>
      <w:r w:rsidRPr="00817AEB">
        <w:rPr>
          <w:rFonts w:ascii="Times New Roman" w:hAnsi="Times New Roman" w:cs="Times New Roman"/>
          <w:sz w:val="24"/>
          <w:szCs w:val="24"/>
        </w:rPr>
        <w:t xml:space="preserve"> перечисление денежных средств Исполнителем соисполнителю из числа СМП и СОНО, - в случае если договором, заключенным между Исполнителем и привлеченным им соисполнителем из числа СМП и СОНО, предусмотрена оплата выполненных обязательств до срока оплаты оказанных услуг, предусмотренного настоящим Контрактом (в ином случае указанный документ представляется Заказчику дополнительно в течение 5 (пяти) дней со дня оплаты Исполнителем обязательств, выполненных соисполнителем из числа СМП и СОНО)).</w:t>
      </w:r>
    </w:p>
    <w:p w14:paraId="2F5A846D" w14:textId="61E6D6C8"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3.1.35. Оплачивать поставленные соисполнителем из числа СМП и СОНО товары, выполненные работы (их результаты), оказанные услуги, отдельные этапы исполнения договора, заключенного с таким соисполнителем, в течение </w:t>
      </w:r>
      <w:r w:rsidR="00C4177B">
        <w:rPr>
          <w:rFonts w:ascii="Times New Roman" w:hAnsi="Times New Roman" w:cs="Times New Roman"/>
          <w:sz w:val="24"/>
          <w:szCs w:val="24"/>
        </w:rPr>
        <w:t>7</w:t>
      </w:r>
      <w:r w:rsidR="00544D7F">
        <w:rPr>
          <w:rFonts w:ascii="Times New Roman" w:hAnsi="Times New Roman" w:cs="Times New Roman"/>
          <w:sz w:val="24"/>
          <w:szCs w:val="24"/>
        </w:rPr>
        <w:t xml:space="preserve"> рабо</w:t>
      </w:r>
      <w:r w:rsidR="005A4AC6">
        <w:rPr>
          <w:rFonts w:ascii="Times New Roman" w:hAnsi="Times New Roman" w:cs="Times New Roman"/>
          <w:sz w:val="24"/>
          <w:szCs w:val="24"/>
        </w:rPr>
        <w:t>чих</w:t>
      </w:r>
      <w:r w:rsidR="00C4177B">
        <w:rPr>
          <w:rFonts w:ascii="Times New Roman" w:hAnsi="Times New Roman" w:cs="Times New Roman"/>
          <w:sz w:val="24"/>
          <w:szCs w:val="24"/>
        </w:rPr>
        <w:t xml:space="preserve"> </w:t>
      </w:r>
      <w:r w:rsidRPr="00817AEB">
        <w:rPr>
          <w:rFonts w:ascii="Times New Roman" w:hAnsi="Times New Roman" w:cs="Times New Roman"/>
          <w:sz w:val="24"/>
          <w:szCs w:val="24"/>
        </w:rPr>
        <w:t>дней с даты подписания Исполнителем документа о приемке товара, выполненной работы (ее результатов), оказанной услуги, отдельных этапов исполнения договора.</w:t>
      </w:r>
    </w:p>
    <w:p w14:paraId="3E970F0E" w14:textId="77777777" w:rsidR="0027701F"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3.1.36.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w:t>
      </w:r>
      <w:r w:rsidR="0027701F" w:rsidRPr="00817AEB">
        <w:rPr>
          <w:rFonts w:ascii="Times New Roman" w:hAnsi="Times New Roman" w:cs="Times New Roman"/>
          <w:sz w:val="24"/>
          <w:szCs w:val="24"/>
        </w:rPr>
        <w:t xml:space="preserve"> числа СМП и СОНО, в том числе:</w:t>
      </w:r>
    </w:p>
    <w:p w14:paraId="44297489" w14:textId="77777777" w:rsidR="0027701F"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а) за представление документов, указанных в </w:t>
      </w:r>
      <w:hyperlink w:anchor="Par168" w:history="1">
        <w:r w:rsidRPr="00817AEB">
          <w:rPr>
            <w:rFonts w:ascii="Times New Roman" w:hAnsi="Times New Roman" w:cs="Times New Roman"/>
            <w:sz w:val="24"/>
            <w:szCs w:val="24"/>
          </w:rPr>
          <w:t>подпунктах 3.1.32</w:t>
        </w:r>
      </w:hyperlink>
      <w:r w:rsidRPr="00817AEB">
        <w:rPr>
          <w:rFonts w:ascii="Times New Roman" w:hAnsi="Times New Roman" w:cs="Times New Roman"/>
          <w:sz w:val="24"/>
          <w:szCs w:val="24"/>
        </w:rPr>
        <w:t xml:space="preserve"> - </w:t>
      </w:r>
      <w:hyperlink w:anchor="Par178" w:history="1">
        <w:r w:rsidRPr="00817AEB">
          <w:rPr>
            <w:rFonts w:ascii="Times New Roman" w:hAnsi="Times New Roman" w:cs="Times New Roman"/>
            <w:sz w:val="24"/>
            <w:szCs w:val="24"/>
          </w:rPr>
          <w:t>3.1.34</w:t>
        </w:r>
      </w:hyperlink>
      <w:r w:rsidRPr="00817AEB">
        <w:rPr>
          <w:rFonts w:ascii="Times New Roman" w:hAnsi="Times New Roman" w:cs="Times New Roman"/>
          <w:sz w:val="24"/>
          <w:szCs w:val="24"/>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05688D8E" w14:textId="54951A81"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б) за </w:t>
      </w:r>
      <w:proofErr w:type="spellStart"/>
      <w:r w:rsidRPr="00817AEB">
        <w:rPr>
          <w:rFonts w:ascii="Times New Roman" w:hAnsi="Times New Roman" w:cs="Times New Roman"/>
          <w:sz w:val="24"/>
          <w:szCs w:val="24"/>
        </w:rPr>
        <w:t>непривлечение</w:t>
      </w:r>
      <w:proofErr w:type="spellEnd"/>
      <w:r w:rsidRPr="00817AEB">
        <w:rPr>
          <w:rFonts w:ascii="Times New Roman" w:hAnsi="Times New Roman" w:cs="Times New Roman"/>
          <w:sz w:val="24"/>
          <w:szCs w:val="24"/>
        </w:rPr>
        <w:t xml:space="preserve"> соисполнителей из числа СМП и СОНО в объеме, установленном в </w:t>
      </w:r>
      <w:hyperlink w:anchor="Par163" w:history="1">
        <w:r w:rsidRPr="00817AEB">
          <w:rPr>
            <w:rFonts w:ascii="Times New Roman" w:hAnsi="Times New Roman" w:cs="Times New Roman"/>
            <w:sz w:val="24"/>
            <w:szCs w:val="24"/>
          </w:rPr>
          <w:t>подпункте 3.1.31</w:t>
        </w:r>
      </w:hyperlink>
      <w:r w:rsidRPr="00817AEB">
        <w:rPr>
          <w:rFonts w:ascii="Times New Roman" w:hAnsi="Times New Roman" w:cs="Times New Roman"/>
          <w:sz w:val="24"/>
          <w:szCs w:val="24"/>
        </w:rPr>
        <w:t xml:space="preserve"> настоящего Контракта.</w:t>
      </w:r>
    </w:p>
    <w:p w14:paraId="170B35A3"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3.1.37. Исполнять иные обязанности, предусмотренные действующим законодательством и настоящим Контрактом.</w:t>
      </w:r>
    </w:p>
    <w:p w14:paraId="241578C5" w14:textId="77777777" w:rsidR="004870A0" w:rsidRPr="0005299D" w:rsidRDefault="004870A0" w:rsidP="00840D1D">
      <w:pPr>
        <w:autoSpaceDE w:val="0"/>
        <w:autoSpaceDN w:val="0"/>
        <w:adjustRightInd w:val="0"/>
        <w:spacing w:after="0" w:line="240" w:lineRule="auto"/>
        <w:ind w:firstLine="540"/>
        <w:jc w:val="both"/>
        <w:rPr>
          <w:rFonts w:ascii="Times New Roman" w:hAnsi="Times New Roman" w:cs="Times New Roman"/>
          <w:sz w:val="18"/>
          <w:szCs w:val="18"/>
        </w:rPr>
      </w:pPr>
    </w:p>
    <w:p w14:paraId="66C6ED23"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3.2. Исполнитель вправе:</w:t>
      </w:r>
    </w:p>
    <w:p w14:paraId="7884542B" w14:textId="77777777" w:rsidR="007E36EF"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3.2.1. Требовать от Заказчика произвести приемку услуг в порядке и в сроки, предусмотренные настоя</w:t>
      </w:r>
      <w:r w:rsidR="007E36EF" w:rsidRPr="00817AEB">
        <w:rPr>
          <w:rFonts w:ascii="Times New Roman" w:hAnsi="Times New Roman" w:cs="Times New Roman"/>
          <w:sz w:val="24"/>
          <w:szCs w:val="24"/>
        </w:rPr>
        <w:t>щим Контрактом.</w:t>
      </w:r>
    </w:p>
    <w:p w14:paraId="079DEA83"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3.2.2. Требовать от Заказчика своевременной оплаты оказанных услуг в порядке и в сроки, предусмотренные настоящим Контрактом.</w:t>
      </w:r>
    </w:p>
    <w:p w14:paraId="503A64DA"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3.2.3. Требовать от Заказчика предоставления имеющейся у него информации, необходимой для исполнения обязательств по настоящему Контракту.</w:t>
      </w:r>
    </w:p>
    <w:p w14:paraId="6B3BE10D" w14:textId="77777777" w:rsidR="007E36EF"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3.2.4. Требовать возмещения убытков, уплаты неустоек (штрафов, пеней) в соответствии с </w:t>
      </w:r>
      <w:hyperlink w:anchor="Par477" w:history="1">
        <w:r w:rsidRPr="00817AEB">
          <w:rPr>
            <w:rFonts w:ascii="Times New Roman" w:hAnsi="Times New Roman" w:cs="Times New Roman"/>
            <w:sz w:val="24"/>
            <w:szCs w:val="24"/>
          </w:rPr>
          <w:t>разделом 7</w:t>
        </w:r>
      </w:hyperlink>
      <w:r w:rsidRPr="00817AEB">
        <w:rPr>
          <w:rFonts w:ascii="Times New Roman" w:hAnsi="Times New Roman" w:cs="Times New Roman"/>
          <w:sz w:val="24"/>
          <w:szCs w:val="24"/>
        </w:rPr>
        <w:t xml:space="preserve"> настоящего Контракта.</w:t>
      </w:r>
      <w:bookmarkStart w:id="5" w:name="Par201"/>
      <w:bookmarkEnd w:id="5"/>
    </w:p>
    <w:p w14:paraId="7335921A" w14:textId="00002C1A"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3.2.5.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16" w:history="1">
        <w:r w:rsidRPr="00817AEB">
          <w:rPr>
            <w:rFonts w:ascii="Times New Roman" w:hAnsi="Times New Roman" w:cs="Times New Roman"/>
            <w:sz w:val="24"/>
            <w:szCs w:val="24"/>
          </w:rPr>
          <w:t>статьи 95</w:t>
        </w:r>
      </w:hyperlink>
      <w:r w:rsidRPr="00817AEB">
        <w:rPr>
          <w:rFonts w:ascii="Times New Roman" w:hAnsi="Times New Roman" w:cs="Times New Roman"/>
          <w:sz w:val="24"/>
          <w:szCs w:val="24"/>
        </w:rPr>
        <w:t xml:space="preserve"> Закон</w:t>
      </w:r>
      <w:r w:rsidR="00C4177B">
        <w:rPr>
          <w:rFonts w:ascii="Times New Roman" w:hAnsi="Times New Roman" w:cs="Times New Roman"/>
          <w:sz w:val="24"/>
          <w:szCs w:val="24"/>
        </w:rPr>
        <w:t>а</w:t>
      </w:r>
      <w:r w:rsidR="00817135" w:rsidRPr="00817AEB">
        <w:rPr>
          <w:rFonts w:ascii="Times New Roman" w:hAnsi="Times New Roman" w:cs="Times New Roman"/>
          <w:sz w:val="24"/>
          <w:szCs w:val="24"/>
        </w:rPr>
        <w:t>.</w:t>
      </w:r>
    </w:p>
    <w:p w14:paraId="6932DC50" w14:textId="77777777" w:rsidR="00A32613"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3.2.6. В исключительных случаях допустить замену одного вида пищевой продукции, блюд и кулинарных изделий на иные виды пищевой продукции в соответствии с </w:t>
      </w:r>
      <w:hyperlink r:id="rId17" w:history="1">
        <w:r w:rsidRPr="00817AEB">
          <w:rPr>
            <w:rFonts w:ascii="Times New Roman" w:hAnsi="Times New Roman" w:cs="Times New Roman"/>
            <w:sz w:val="24"/>
            <w:szCs w:val="24"/>
          </w:rPr>
          <w:t>таблицей</w:t>
        </w:r>
      </w:hyperlink>
      <w:r w:rsidRPr="00817AEB">
        <w:rPr>
          <w:rFonts w:ascii="Times New Roman" w:hAnsi="Times New Roman" w:cs="Times New Roman"/>
          <w:sz w:val="24"/>
          <w:szCs w:val="24"/>
        </w:rPr>
        <w:t xml:space="preserve"> замены пищевой продукции с учетом ее пищевой ценности (приложение </w:t>
      </w:r>
      <w:r w:rsidR="00B049AA" w:rsidRPr="00817AEB">
        <w:rPr>
          <w:rFonts w:ascii="Times New Roman" w:hAnsi="Times New Roman" w:cs="Times New Roman"/>
          <w:sz w:val="24"/>
          <w:szCs w:val="24"/>
        </w:rPr>
        <w:t>№</w:t>
      </w:r>
      <w:r w:rsidR="00A32613" w:rsidRPr="00817AEB">
        <w:rPr>
          <w:rFonts w:ascii="Times New Roman" w:hAnsi="Times New Roman" w:cs="Times New Roman"/>
          <w:sz w:val="24"/>
          <w:szCs w:val="24"/>
        </w:rPr>
        <w:t xml:space="preserve"> 11 к СанПиН 2.3/2.4.3590-20).</w:t>
      </w:r>
    </w:p>
    <w:p w14:paraId="5F3AE66A" w14:textId="21A8A183"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3.2.7. В случае неисполнения или ненадлежащего исполнения соисполнителем из числа СМП и СОНО обязательств, предусмотренных договором, заключенным с Исполнителем, осуществлять замену соисполнителя из числа СМП и СОНО, с которым ранее был заключен договор, на другого соисполнителя из числа СМП и СОНО.</w:t>
      </w:r>
    </w:p>
    <w:p w14:paraId="71A66C49"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3.2.8. Осуществлять иные права, предусмотренные действующим законодате</w:t>
      </w:r>
      <w:r w:rsidR="00734D50" w:rsidRPr="00817AEB">
        <w:rPr>
          <w:rFonts w:ascii="Times New Roman" w:hAnsi="Times New Roman" w:cs="Times New Roman"/>
          <w:sz w:val="24"/>
          <w:szCs w:val="24"/>
        </w:rPr>
        <w:t>льством и настоящим Контрактом.</w:t>
      </w:r>
    </w:p>
    <w:p w14:paraId="18952F6C" w14:textId="77777777" w:rsidR="00734D50" w:rsidRPr="0005299D" w:rsidRDefault="00734D50" w:rsidP="00840D1D">
      <w:pPr>
        <w:autoSpaceDE w:val="0"/>
        <w:autoSpaceDN w:val="0"/>
        <w:adjustRightInd w:val="0"/>
        <w:spacing w:after="0" w:line="240" w:lineRule="auto"/>
        <w:ind w:firstLine="540"/>
        <w:jc w:val="both"/>
        <w:rPr>
          <w:rFonts w:ascii="Times New Roman" w:hAnsi="Times New Roman" w:cs="Times New Roman"/>
          <w:sz w:val="18"/>
          <w:szCs w:val="18"/>
        </w:rPr>
      </w:pPr>
    </w:p>
    <w:p w14:paraId="2E49024D"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 Заказчик обязуется:</w:t>
      </w:r>
    </w:p>
    <w:p w14:paraId="41EA0310"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3.3.1. Обеспечить приемку оказанной услуги в соответствии с положениями настоящего Контракта и требованиями </w:t>
      </w:r>
      <w:hyperlink r:id="rId18" w:history="1">
        <w:r w:rsidRPr="00817AEB">
          <w:rPr>
            <w:rFonts w:ascii="Times New Roman" w:hAnsi="Times New Roman" w:cs="Times New Roman"/>
            <w:sz w:val="24"/>
            <w:szCs w:val="24"/>
          </w:rPr>
          <w:t>статьи 94</w:t>
        </w:r>
      </w:hyperlink>
      <w:r w:rsidRPr="00817AEB">
        <w:rPr>
          <w:rFonts w:ascii="Times New Roman" w:hAnsi="Times New Roman" w:cs="Times New Roman"/>
          <w:sz w:val="24"/>
          <w:szCs w:val="24"/>
        </w:rPr>
        <w:t xml:space="preserve"> Закона.</w:t>
      </w:r>
    </w:p>
    <w:p w14:paraId="49845467"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3.3.2. Провести экспертизу для проверки предоставленных Исполнителем результатов, предусмотренных Контрактом, в части их соответствия условиям настоящего Контракта.</w:t>
      </w:r>
    </w:p>
    <w:p w14:paraId="74A6DA37"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3.3.3. Обеспечить своевременную оплату надлежащим образом оказанных Услуг, соответствующих условиям настоящего Контракта, в порядке и сроки, предусмотренные настоящим Контрактом.</w:t>
      </w:r>
    </w:p>
    <w:p w14:paraId="400E7846"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3.3.4.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0628FEDC" w14:textId="77777777" w:rsidR="00734D5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bookmarkStart w:id="6" w:name="Par217"/>
      <w:bookmarkEnd w:id="6"/>
      <w:r w:rsidRPr="00817AEB">
        <w:rPr>
          <w:rFonts w:ascii="Times New Roman" w:hAnsi="Times New Roman" w:cs="Times New Roman"/>
          <w:sz w:val="24"/>
          <w:szCs w:val="24"/>
        </w:rPr>
        <w:t xml:space="preserve">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9" w:history="1">
        <w:r w:rsidRPr="00817AEB">
          <w:rPr>
            <w:rFonts w:ascii="Times New Roman" w:hAnsi="Times New Roman" w:cs="Times New Roman"/>
            <w:sz w:val="24"/>
            <w:szCs w:val="24"/>
          </w:rPr>
          <w:t>частью 1.1</w:t>
        </w:r>
      </w:hyperlink>
      <w:r w:rsidRPr="00817AEB">
        <w:rPr>
          <w:rFonts w:ascii="Times New Roman" w:hAnsi="Times New Roman" w:cs="Times New Roman"/>
          <w:sz w:val="24"/>
          <w:szCs w:val="24"/>
        </w:rPr>
        <w:t xml:space="preserve"> (при наличии такого</w:t>
      </w:r>
      <w:r w:rsidR="00734D50" w:rsidRPr="00817AEB">
        <w:rPr>
          <w:rFonts w:ascii="Times New Roman" w:hAnsi="Times New Roman" w:cs="Times New Roman"/>
          <w:sz w:val="24"/>
          <w:szCs w:val="24"/>
        </w:rPr>
        <w:t xml:space="preserve"> требования) статьи 31 Закона);</w:t>
      </w:r>
    </w:p>
    <w:p w14:paraId="6DC5E0D6" w14:textId="77777777" w:rsidR="00734D5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б) при определении исполнителя Исполнитель представил недостоверную информацию о своем соответствии требованиям, указанным в </w:t>
      </w:r>
      <w:hyperlink w:anchor="Par217" w:history="1">
        <w:r w:rsidRPr="00817AEB">
          <w:rPr>
            <w:rFonts w:ascii="Times New Roman" w:hAnsi="Times New Roman" w:cs="Times New Roman"/>
            <w:sz w:val="24"/>
            <w:szCs w:val="24"/>
          </w:rPr>
          <w:t xml:space="preserve">подпункте </w:t>
        </w:r>
        <w:r w:rsidR="00734D50" w:rsidRPr="00817AEB">
          <w:rPr>
            <w:rFonts w:ascii="Times New Roman" w:hAnsi="Times New Roman" w:cs="Times New Roman"/>
            <w:sz w:val="24"/>
            <w:szCs w:val="24"/>
          </w:rPr>
          <w:t>«</w:t>
        </w:r>
        <w:r w:rsidRPr="00817AEB">
          <w:rPr>
            <w:rFonts w:ascii="Times New Roman" w:hAnsi="Times New Roman" w:cs="Times New Roman"/>
            <w:sz w:val="24"/>
            <w:szCs w:val="24"/>
          </w:rPr>
          <w:t>а</w:t>
        </w:r>
      </w:hyperlink>
      <w:r w:rsidR="00734D50" w:rsidRPr="00817AEB">
        <w:rPr>
          <w:rFonts w:ascii="Times New Roman" w:hAnsi="Times New Roman" w:cs="Times New Roman"/>
          <w:sz w:val="24"/>
          <w:szCs w:val="24"/>
        </w:rPr>
        <w:t>»</w:t>
      </w:r>
      <w:r w:rsidRPr="00817AEB">
        <w:rPr>
          <w:rFonts w:ascii="Times New Roman" w:hAnsi="Times New Roman" w:cs="Times New Roman"/>
          <w:sz w:val="24"/>
          <w:szCs w:val="24"/>
        </w:rPr>
        <w:t xml:space="preserve"> настоящего пункта, что позволило ему стать победителем определения исполнителя.</w:t>
      </w:r>
    </w:p>
    <w:p w14:paraId="5B4F644E" w14:textId="77777777" w:rsidR="00734D5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3.3.5. В случае принятия решения об одностороннем </w:t>
      </w:r>
      <w:r w:rsidR="00734D50" w:rsidRPr="00817AEB">
        <w:rPr>
          <w:rFonts w:ascii="Times New Roman" w:hAnsi="Times New Roman" w:cs="Times New Roman"/>
          <w:sz w:val="24"/>
          <w:szCs w:val="24"/>
        </w:rPr>
        <w:t>отказе от исполнения Контракта:</w:t>
      </w:r>
    </w:p>
    <w:p w14:paraId="0FC7FA34" w14:textId="77777777" w:rsidR="00734D5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w:t>
      </w:r>
      <w:hyperlink r:id="rId20" w:history="1">
        <w:r w:rsidRPr="00817AEB">
          <w:rPr>
            <w:rFonts w:ascii="Times New Roman" w:hAnsi="Times New Roman" w:cs="Times New Roman"/>
            <w:sz w:val="24"/>
            <w:szCs w:val="24"/>
          </w:rPr>
          <w:t>частью 5 статьи 103</w:t>
        </w:r>
      </w:hyperlink>
      <w:r w:rsidRPr="00817AEB">
        <w:rPr>
          <w:rFonts w:ascii="Times New Roman" w:hAnsi="Times New Roman" w:cs="Times New Roman"/>
          <w:sz w:val="24"/>
          <w:szCs w:val="24"/>
        </w:rPr>
        <w:t xml:space="preserve"> Закона, такое решение не размещается на официальном сайте;</w:t>
      </w:r>
    </w:p>
    <w:p w14:paraId="05D645A8" w14:textId="77777777" w:rsidR="00734D5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21" w:history="1">
        <w:r w:rsidRPr="00817AEB">
          <w:rPr>
            <w:rFonts w:ascii="Times New Roman" w:hAnsi="Times New Roman" w:cs="Times New Roman"/>
            <w:sz w:val="24"/>
            <w:szCs w:val="24"/>
          </w:rPr>
          <w:t>пунктом 1 части 12.1 статьи 95</w:t>
        </w:r>
      </w:hyperlink>
      <w:r w:rsidRPr="00817AEB">
        <w:rPr>
          <w:rFonts w:ascii="Times New Roman" w:hAnsi="Times New Roman" w:cs="Times New Roman"/>
          <w:sz w:val="24"/>
          <w:szCs w:val="24"/>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Исполнитель;</w:t>
      </w:r>
    </w:p>
    <w:p w14:paraId="083AEA51" w14:textId="77777777" w:rsidR="00734D5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 поступление решения об одностороннем отказе от исполнения Контракта в соответствии с </w:t>
      </w:r>
      <w:hyperlink r:id="rId22" w:history="1">
        <w:r w:rsidRPr="00817AEB">
          <w:rPr>
            <w:rFonts w:ascii="Times New Roman" w:hAnsi="Times New Roman" w:cs="Times New Roman"/>
            <w:sz w:val="24"/>
            <w:szCs w:val="24"/>
          </w:rPr>
          <w:t>пунктом 2 части 12.1 статьи 95</w:t>
        </w:r>
      </w:hyperlink>
      <w:r w:rsidRPr="00817AEB">
        <w:rPr>
          <w:rFonts w:ascii="Times New Roman" w:hAnsi="Times New Roman" w:cs="Times New Roman"/>
          <w:sz w:val="24"/>
          <w:szCs w:val="24"/>
        </w:rPr>
        <w:t xml:space="preserve"> Закона считается надлежащим уведомлением Исполнителя об одностороннем отказе от исполнения Контракта.</w:t>
      </w:r>
    </w:p>
    <w:p w14:paraId="573BE650" w14:textId="77777777" w:rsidR="00734D5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3.3.6. Требовать уплаты неустоек (штрафов, пеней) в соответствии с </w:t>
      </w:r>
      <w:hyperlink w:anchor="Par477" w:history="1">
        <w:r w:rsidRPr="00817AEB">
          <w:rPr>
            <w:rFonts w:ascii="Times New Roman" w:hAnsi="Times New Roman" w:cs="Times New Roman"/>
            <w:sz w:val="24"/>
            <w:szCs w:val="24"/>
          </w:rPr>
          <w:t>разделом 7</w:t>
        </w:r>
      </w:hyperlink>
      <w:r w:rsidRPr="00817AEB">
        <w:rPr>
          <w:rFonts w:ascii="Times New Roman" w:hAnsi="Times New Roman" w:cs="Times New Roman"/>
          <w:sz w:val="24"/>
          <w:szCs w:val="24"/>
        </w:rPr>
        <w:t xml:space="preserve"> настоящего Контракта.</w:t>
      </w:r>
    </w:p>
    <w:p w14:paraId="2FFF7071" w14:textId="6A58892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3.3.7. Своевременно направлять Исполнителю заявку о количестве питающихся в Учреждении лиц в соответствии с </w:t>
      </w:r>
      <w:hyperlink w:anchor="Par66" w:history="1">
        <w:r w:rsidRPr="00817AEB">
          <w:rPr>
            <w:rFonts w:ascii="Times New Roman" w:hAnsi="Times New Roman" w:cs="Times New Roman"/>
            <w:sz w:val="24"/>
            <w:szCs w:val="24"/>
          </w:rPr>
          <w:t>пунктом 2.4</w:t>
        </w:r>
      </w:hyperlink>
      <w:r w:rsidRPr="00817AEB">
        <w:rPr>
          <w:rFonts w:ascii="Times New Roman" w:hAnsi="Times New Roman" w:cs="Times New Roman"/>
          <w:sz w:val="24"/>
          <w:szCs w:val="24"/>
        </w:rPr>
        <w:t xml:space="preserve"> настоящего Контракта, а также ежедневно вести учет и расчеты потребления питания, ежемесячно составлять отчет о расходовании средств. Направлять заявки Исполнителю по телефон/факс/почта </w:t>
      </w:r>
      <w:r w:rsidR="00E712B0" w:rsidRPr="00E712B0">
        <w:rPr>
          <w:rFonts w:ascii="Times New Roman" w:hAnsi="Times New Roman" w:cs="Times New Roman"/>
          <w:sz w:val="24"/>
          <w:szCs w:val="24"/>
        </w:rPr>
        <w:t>8 (812) 339-96-45</w:t>
      </w:r>
      <w:r w:rsidRPr="00817AEB">
        <w:rPr>
          <w:rFonts w:ascii="Times New Roman" w:hAnsi="Times New Roman" w:cs="Times New Roman"/>
          <w:sz w:val="24"/>
          <w:szCs w:val="24"/>
        </w:rPr>
        <w:t>, в порядке, установленном в пункте 2.4 настоящего Контракта.</w:t>
      </w:r>
    </w:p>
    <w:p w14:paraId="75896FAC" w14:textId="77777777" w:rsidR="00734D5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3.3.8. В течение одного рабочего дня с даты заключения настоящего Контракта проверить у Исполнителя наличие действующих медицинских кн</w:t>
      </w:r>
      <w:r w:rsidR="00734D50" w:rsidRPr="00817AEB">
        <w:rPr>
          <w:rFonts w:ascii="Times New Roman" w:hAnsi="Times New Roman" w:cs="Times New Roman"/>
          <w:sz w:val="24"/>
          <w:szCs w:val="24"/>
        </w:rPr>
        <w:t>ижек на работников Исполнителя.</w:t>
      </w:r>
    </w:p>
    <w:p w14:paraId="348E0468" w14:textId="77777777" w:rsidR="00FD411E" w:rsidRDefault="00D618FF" w:rsidP="00FD411E">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3.3.9.</w:t>
      </w:r>
      <w:r w:rsidR="00FD411E">
        <w:rPr>
          <w:rFonts w:ascii="Times New Roman" w:hAnsi="Times New Roman" w:cs="Times New Roman"/>
          <w:sz w:val="24"/>
          <w:szCs w:val="24"/>
        </w:rPr>
        <w:t xml:space="preserve"> </w:t>
      </w:r>
      <w:r w:rsidRPr="00817AEB">
        <w:rPr>
          <w:rFonts w:ascii="Times New Roman" w:hAnsi="Times New Roman" w:cs="Times New Roman"/>
          <w:sz w:val="24"/>
          <w:szCs w:val="24"/>
        </w:rPr>
        <w:t xml:space="preserve">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w:t>
      </w:r>
      <w:r w:rsidRPr="00817AEB">
        <w:rPr>
          <w:rFonts w:ascii="Times New Roman" w:hAnsi="Times New Roman" w:cs="Times New Roman"/>
          <w:sz w:val="24"/>
          <w:szCs w:val="24"/>
        </w:rPr>
        <w:lastRenderedPageBreak/>
        <w:t>соответствующим санитарно-эпидемиологическим требованиям к организации общественного питания населения.</w:t>
      </w:r>
      <w:r w:rsidR="00FD411E" w:rsidRPr="00FD411E">
        <w:rPr>
          <w:rFonts w:ascii="Times New Roman" w:hAnsi="Times New Roman" w:cs="Times New Roman"/>
          <w:sz w:val="24"/>
          <w:szCs w:val="24"/>
        </w:rPr>
        <w:t xml:space="preserve"> </w:t>
      </w:r>
    </w:p>
    <w:p w14:paraId="474BEB6A" w14:textId="7C0BBF55" w:rsidR="00FD411E" w:rsidRPr="00817AEB" w:rsidRDefault="00FD411E" w:rsidP="00FD411E">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3.3.9.</w:t>
      </w:r>
      <w:r>
        <w:rPr>
          <w:rFonts w:ascii="Times New Roman" w:hAnsi="Times New Roman" w:cs="Times New Roman"/>
          <w:sz w:val="24"/>
          <w:szCs w:val="24"/>
        </w:rPr>
        <w:t>1.</w:t>
      </w:r>
      <w:r w:rsidRPr="00817AEB">
        <w:rPr>
          <w:rFonts w:ascii="Times New Roman" w:hAnsi="Times New Roman" w:cs="Times New Roman"/>
          <w:sz w:val="24"/>
          <w:szCs w:val="24"/>
        </w:rPr>
        <w:t xml:space="preserve"> Заключить с Исполнителем договор безвозмездного пользования в отношении государственного имущества Заказчика, для создания необходимых условий для организации питания согласно пункту 2 части 3.2 статьи 17.1 Федерального закона от 26.07.2006 № 135-ФЗ «О защите конкуренции», на срок действия настоящего Контракта в порядке и на условиях, установленных действующим законодательством РФ.</w:t>
      </w:r>
    </w:p>
    <w:p w14:paraId="46930EFC"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3.3.10. Осуществлять контроль за сохранностью, санитарно-техническим состоянием помещений и оборудования, переданного Исполнителю, а также его использования Исполнителем по назначению, контроль за рациональным расходованием предоставленных Исполнителю ресурсов (электроэнергии, водо- и теплоснабжения).</w:t>
      </w:r>
    </w:p>
    <w:p w14:paraId="12B2AC59"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3.3.11. Осуществлять контроль за объемом и качеством оказываемых услуг, соблюдением сроков их оказания, не вмешиваясь в оперативно-хозяйственную деятельность Исполнителя.</w:t>
      </w:r>
    </w:p>
    <w:p w14:paraId="6B8A7ACA"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3.3.12. Утверждать режим работы пищеблока Заказчика в соответствии с режимом работы учреждения.</w:t>
      </w:r>
    </w:p>
    <w:p w14:paraId="3A959AE2"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3.3.13. Ежемесячно производить сверку расчетов с Исполнителем в соответствии с пунктом 4.10 настоящего Контракта.</w:t>
      </w:r>
    </w:p>
    <w:p w14:paraId="1863A18D"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3.3.14. Исполнять иные обязанности, предусмотренные действующим законодательством и настоящим Контрактом.</w:t>
      </w:r>
    </w:p>
    <w:p w14:paraId="413962B5"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518C9457"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3.4. Заказчик вправе:</w:t>
      </w:r>
    </w:p>
    <w:p w14:paraId="1923BE9A"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3.4.1. Требовать от Исполнителя надлежащего исполнения обязательств по настоящему Контракту и надлежащим образом оформленных документов, указанных в настоящем Контракте и подтверждающих исполнение обязательств по настоящему Контракту.</w:t>
      </w:r>
    </w:p>
    <w:p w14:paraId="0B53CA21"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3.4.2. Проверять ход и качество выполнения Исполнителем условий настоящего Контракта.</w:t>
      </w:r>
    </w:p>
    <w:p w14:paraId="287DFF99"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3.4.3. Запрашивать информацию о ходе и состоянии исполнения обязательств Исполнителя по настоящему Контракту.</w:t>
      </w:r>
    </w:p>
    <w:p w14:paraId="04C35F7C"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3.4.4. Отказаться от приемки и оплаты услуг, не соответствующих условиям настоящего Контракта.</w:t>
      </w:r>
    </w:p>
    <w:p w14:paraId="5632D5C9" w14:textId="77777777" w:rsidR="00734D5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3.4.5. Требовать от Исполнителя своевременного устранения нарушений, выявленных в ходе приемки оказанных услуг.</w:t>
      </w:r>
      <w:bookmarkStart w:id="7" w:name="Par239"/>
      <w:bookmarkEnd w:id="7"/>
    </w:p>
    <w:p w14:paraId="774073A1" w14:textId="5D48DDAE"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3.4.6.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w:t>
      </w:r>
    </w:p>
    <w:p w14:paraId="7EA0F21A" w14:textId="77777777" w:rsidR="00734D5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3.4.7. Требовать возмещения убытков, причиненных по вине Исполнителя, в соответствии с действующий законодательством Российской Федерации и разделом 7</w:t>
      </w:r>
      <w:r w:rsidR="00734D50" w:rsidRPr="00817AEB">
        <w:rPr>
          <w:rFonts w:ascii="Times New Roman" w:hAnsi="Times New Roman" w:cs="Times New Roman"/>
          <w:sz w:val="24"/>
          <w:szCs w:val="24"/>
        </w:rPr>
        <w:t xml:space="preserve"> настоящего Контракта.</w:t>
      </w:r>
    </w:p>
    <w:p w14:paraId="7F74D125"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3.4.8. Осуществлять иные права, предусмотренные действующим законодательством и настоящим Контрактом.</w:t>
      </w:r>
    </w:p>
    <w:p w14:paraId="3F886277"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6E3649F7" w14:textId="7777777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4. Цена Контракта, срок и порядок расчетов</w:t>
      </w:r>
    </w:p>
    <w:p w14:paraId="33C087A9"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07A04F88" w14:textId="0D252B3D" w:rsidR="004870A0" w:rsidRPr="00817AEB" w:rsidRDefault="004870A0" w:rsidP="00C4177B">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4.1. Цена настоящего Контракта</w:t>
      </w:r>
      <w:r w:rsidR="00C4177B">
        <w:rPr>
          <w:rFonts w:ascii="Times New Roman" w:hAnsi="Times New Roman" w:cs="Times New Roman"/>
          <w:sz w:val="24"/>
          <w:szCs w:val="24"/>
        </w:rPr>
        <w:t xml:space="preserve"> </w:t>
      </w:r>
      <w:r w:rsidRPr="00A3485E">
        <w:rPr>
          <w:rFonts w:ascii="Times New Roman" w:hAnsi="Times New Roman" w:cs="Times New Roman"/>
          <w:sz w:val="24"/>
          <w:szCs w:val="24"/>
        </w:rPr>
        <w:t xml:space="preserve">составляет </w:t>
      </w:r>
      <w:r w:rsidR="008D3912" w:rsidRPr="00A3485E">
        <w:rPr>
          <w:rFonts w:ascii="Times New Roman" w:hAnsi="Times New Roman" w:cs="Times New Roman"/>
          <w:sz w:val="24"/>
          <w:szCs w:val="24"/>
        </w:rPr>
        <w:t>11</w:t>
      </w:r>
      <w:r w:rsidR="00B457BA">
        <w:rPr>
          <w:rFonts w:ascii="Times New Roman" w:hAnsi="Times New Roman" w:cs="Times New Roman"/>
          <w:sz w:val="24"/>
          <w:szCs w:val="24"/>
        </w:rPr>
        <w:t> </w:t>
      </w:r>
      <w:r w:rsidR="008D3912" w:rsidRPr="00A3485E">
        <w:rPr>
          <w:rFonts w:ascii="Times New Roman" w:hAnsi="Times New Roman" w:cs="Times New Roman"/>
          <w:sz w:val="24"/>
          <w:szCs w:val="24"/>
        </w:rPr>
        <w:t>304</w:t>
      </w:r>
      <w:r w:rsidR="00B457BA">
        <w:rPr>
          <w:rFonts w:ascii="Times New Roman" w:hAnsi="Times New Roman" w:cs="Times New Roman"/>
          <w:sz w:val="24"/>
          <w:szCs w:val="24"/>
        </w:rPr>
        <w:t xml:space="preserve"> </w:t>
      </w:r>
      <w:r w:rsidR="008D3912" w:rsidRPr="00A3485E">
        <w:rPr>
          <w:rFonts w:ascii="Times New Roman" w:hAnsi="Times New Roman" w:cs="Times New Roman"/>
          <w:sz w:val="24"/>
          <w:szCs w:val="24"/>
        </w:rPr>
        <w:t xml:space="preserve">437 </w:t>
      </w:r>
      <w:r w:rsidRPr="00A3485E">
        <w:rPr>
          <w:rFonts w:ascii="Times New Roman" w:hAnsi="Times New Roman" w:cs="Times New Roman"/>
          <w:sz w:val="24"/>
          <w:szCs w:val="24"/>
        </w:rPr>
        <w:t xml:space="preserve">рублей </w:t>
      </w:r>
      <w:r w:rsidR="008D3912" w:rsidRPr="00A3485E">
        <w:rPr>
          <w:rFonts w:ascii="Times New Roman" w:hAnsi="Times New Roman" w:cs="Times New Roman"/>
          <w:sz w:val="24"/>
          <w:szCs w:val="24"/>
        </w:rPr>
        <w:t>06</w:t>
      </w:r>
      <w:r w:rsidRPr="00A3485E">
        <w:rPr>
          <w:rFonts w:ascii="Times New Roman" w:hAnsi="Times New Roman" w:cs="Times New Roman"/>
          <w:sz w:val="24"/>
          <w:szCs w:val="24"/>
        </w:rPr>
        <w:t xml:space="preserve"> копеек (</w:t>
      </w:r>
      <w:r w:rsidR="00B457BA">
        <w:rPr>
          <w:rFonts w:ascii="Times New Roman" w:hAnsi="Times New Roman" w:cs="Times New Roman"/>
          <w:sz w:val="24"/>
          <w:szCs w:val="24"/>
        </w:rPr>
        <w:t>О</w:t>
      </w:r>
      <w:r w:rsidR="008D3912" w:rsidRPr="00A3485E">
        <w:rPr>
          <w:rFonts w:ascii="Times New Roman" w:hAnsi="Times New Roman" w:cs="Times New Roman"/>
          <w:sz w:val="24"/>
          <w:szCs w:val="24"/>
        </w:rPr>
        <w:t>диннадцать миллионов триста четыре тысячи четыреста тридцать семь рублей шесть копеек</w:t>
      </w:r>
      <w:r w:rsidRPr="00A3485E">
        <w:rPr>
          <w:rFonts w:ascii="Times New Roman" w:hAnsi="Times New Roman" w:cs="Times New Roman"/>
          <w:sz w:val="24"/>
          <w:szCs w:val="24"/>
        </w:rPr>
        <w:t>), НДС не облагается в соответствии с налоговым законодательством Российской Федерации.</w:t>
      </w:r>
    </w:p>
    <w:p w14:paraId="6AD0167A" w14:textId="4F6D4197" w:rsidR="004870A0" w:rsidRPr="00817AEB" w:rsidRDefault="004870A0" w:rsidP="00C4177B">
      <w:pPr>
        <w:autoSpaceDE w:val="0"/>
        <w:autoSpaceDN w:val="0"/>
        <w:adjustRightInd w:val="0"/>
        <w:spacing w:after="0" w:line="240" w:lineRule="auto"/>
        <w:jc w:val="both"/>
        <w:rPr>
          <w:rFonts w:ascii="Times New Roman" w:hAnsi="Times New Roman" w:cs="Times New Roman"/>
          <w:sz w:val="24"/>
          <w:szCs w:val="24"/>
        </w:rPr>
      </w:pPr>
      <w:bookmarkStart w:id="8" w:name="Par280"/>
      <w:bookmarkEnd w:id="8"/>
    </w:p>
    <w:p w14:paraId="4BFB32BE" w14:textId="47B6840E"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4.2. Цена Контракта (цена единицы услуги) включает в себя все расходы Исполнителя, связанные с исполнением обязательств по настоящему Контракту, в том числе расходы на погрузочно-разгрузочные работы, перевозку, очистку и санитарную обработку транспортных средств, страхование, расходы по оплате таможенных пошлин, налогов, сборов и других </w:t>
      </w:r>
      <w:r w:rsidRPr="00817AEB">
        <w:rPr>
          <w:rFonts w:ascii="Times New Roman" w:hAnsi="Times New Roman" w:cs="Times New Roman"/>
          <w:sz w:val="24"/>
          <w:szCs w:val="24"/>
        </w:rPr>
        <w:lastRenderedPageBreak/>
        <w:t>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p>
    <w:p w14:paraId="7ED67691" w14:textId="77777777" w:rsidR="004870A0" w:rsidRPr="00817AEB" w:rsidRDefault="005C1277" w:rsidP="00840D1D">
      <w:pPr>
        <w:autoSpaceDE w:val="0"/>
        <w:autoSpaceDN w:val="0"/>
        <w:adjustRightInd w:val="0"/>
        <w:spacing w:after="0" w:line="240" w:lineRule="auto"/>
        <w:ind w:firstLine="540"/>
        <w:jc w:val="both"/>
        <w:rPr>
          <w:rFonts w:ascii="Times New Roman" w:hAnsi="Times New Roman" w:cs="Times New Roman"/>
          <w:sz w:val="24"/>
          <w:szCs w:val="24"/>
        </w:rPr>
      </w:pPr>
      <w:hyperlink w:anchor="Par803" w:history="1">
        <w:r w:rsidR="004870A0" w:rsidRPr="00817AEB">
          <w:rPr>
            <w:rFonts w:ascii="Times New Roman" w:hAnsi="Times New Roman" w:cs="Times New Roman"/>
            <w:sz w:val="24"/>
            <w:szCs w:val="24"/>
          </w:rPr>
          <w:t>Расчет</w:t>
        </w:r>
      </w:hyperlink>
      <w:r w:rsidR="004870A0" w:rsidRPr="00817AEB">
        <w:rPr>
          <w:rFonts w:ascii="Times New Roman" w:hAnsi="Times New Roman" w:cs="Times New Roman"/>
          <w:sz w:val="24"/>
          <w:szCs w:val="24"/>
        </w:rPr>
        <w:t xml:space="preserve"> цены оказываемых услуг представлен в приложении </w:t>
      </w:r>
      <w:r w:rsidR="00BA1EFD" w:rsidRPr="00817AEB">
        <w:rPr>
          <w:rFonts w:ascii="Times New Roman" w:hAnsi="Times New Roman" w:cs="Times New Roman"/>
          <w:sz w:val="24"/>
          <w:szCs w:val="24"/>
        </w:rPr>
        <w:t>№</w:t>
      </w:r>
      <w:r w:rsidR="004870A0" w:rsidRPr="00817AEB">
        <w:rPr>
          <w:rFonts w:ascii="Times New Roman" w:hAnsi="Times New Roman" w:cs="Times New Roman"/>
          <w:sz w:val="24"/>
          <w:szCs w:val="24"/>
        </w:rPr>
        <w:t xml:space="preserve"> 2 к настоящему Контракту.</w:t>
      </w:r>
    </w:p>
    <w:p w14:paraId="048F86D3" w14:textId="00E4D4D8" w:rsidR="004870A0" w:rsidRPr="00817AEB" w:rsidRDefault="004870A0" w:rsidP="00840D1D">
      <w:pPr>
        <w:autoSpaceDE w:val="0"/>
        <w:autoSpaceDN w:val="0"/>
        <w:adjustRightInd w:val="0"/>
        <w:spacing w:before="200"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4.3. Цена Контракта является твердой и определяется на весь срок исполнения Контракта.</w:t>
      </w:r>
    </w:p>
    <w:p w14:paraId="113400BB"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Изменение существенных условий настоящего Контракта в ходе его исполнения допускается исключительно в случаях, предусмотренных Законом.</w:t>
      </w:r>
    </w:p>
    <w:p w14:paraId="22D2F1E3" w14:textId="77777777" w:rsidR="00D028B6" w:rsidRPr="00D028B6" w:rsidRDefault="00D028B6" w:rsidP="00D028B6">
      <w:pPr>
        <w:autoSpaceDE w:val="0"/>
        <w:autoSpaceDN w:val="0"/>
        <w:adjustRightInd w:val="0"/>
        <w:spacing w:after="0" w:line="240" w:lineRule="auto"/>
        <w:ind w:firstLine="540"/>
        <w:jc w:val="both"/>
        <w:rPr>
          <w:rFonts w:ascii="Times New Roman" w:hAnsi="Times New Roman" w:cs="Times New Roman"/>
          <w:sz w:val="24"/>
          <w:szCs w:val="24"/>
        </w:rPr>
      </w:pPr>
      <w:r w:rsidRPr="00D028B6">
        <w:rPr>
          <w:rFonts w:ascii="Times New Roman" w:hAnsi="Times New Roman" w:cs="Times New Roman"/>
          <w:sz w:val="24"/>
          <w:szCs w:val="24"/>
        </w:rPr>
        <w:t>4.4. Источник финансирования настоящего Контракта - «Внебюджетные средства: Субсидии на финансовое обеспечение выполнения государственного задания / Остатки субсидий на финансовое обеспечение выполнения государственного задания / Доходы от иной приносящей доход деятельности».</w:t>
      </w:r>
    </w:p>
    <w:p w14:paraId="11966696" w14:textId="77777777" w:rsidR="00D028B6" w:rsidRDefault="00D028B6" w:rsidP="00D028B6">
      <w:pPr>
        <w:autoSpaceDE w:val="0"/>
        <w:autoSpaceDN w:val="0"/>
        <w:adjustRightInd w:val="0"/>
        <w:spacing w:after="0" w:line="240" w:lineRule="auto"/>
        <w:ind w:firstLine="540"/>
        <w:jc w:val="both"/>
        <w:rPr>
          <w:rFonts w:ascii="Times New Roman" w:hAnsi="Times New Roman" w:cs="Times New Roman"/>
          <w:sz w:val="24"/>
          <w:szCs w:val="24"/>
        </w:rPr>
      </w:pPr>
      <w:r w:rsidRPr="00D028B6">
        <w:rPr>
          <w:rFonts w:ascii="Times New Roman" w:hAnsi="Times New Roman" w:cs="Times New Roman"/>
          <w:sz w:val="24"/>
          <w:szCs w:val="24"/>
        </w:rPr>
        <w:t>4.5. Авансирование по настоящему Контракту не предусмотрено, за исключением услуг, оказанных в декабре, оплата производится на основании счета, выставленного в срок не позднее 15 декабря текущего финансового года, с последующим предоставлением документа о приемке.</w:t>
      </w:r>
      <w:r w:rsidRPr="007769A1">
        <w:rPr>
          <w:rFonts w:ascii="Times New Roman" w:hAnsi="Times New Roman" w:cs="Times New Roman"/>
          <w:sz w:val="24"/>
          <w:szCs w:val="24"/>
        </w:rPr>
        <w:t xml:space="preserve"> </w:t>
      </w:r>
    </w:p>
    <w:p w14:paraId="48121EE4" w14:textId="77777777" w:rsidR="002C1099" w:rsidRPr="00817AEB" w:rsidRDefault="002C1099" w:rsidP="002C109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4.6. Оплата за фактически оказанные услуги осуществляется Заказчиком на основании счета, предоставленного Исполнителем, в срок </w:t>
      </w:r>
      <w:r>
        <w:rPr>
          <w:rFonts w:ascii="Times New Roman" w:hAnsi="Times New Roman" w:cs="Times New Roman"/>
          <w:sz w:val="24"/>
          <w:szCs w:val="24"/>
        </w:rPr>
        <w:t>не более чем 7 (семь) рабочих</w:t>
      </w:r>
      <w:r w:rsidRPr="00817AEB">
        <w:rPr>
          <w:rFonts w:ascii="Times New Roman" w:hAnsi="Times New Roman" w:cs="Times New Roman"/>
          <w:sz w:val="24"/>
          <w:szCs w:val="24"/>
        </w:rPr>
        <w:t xml:space="preserve"> дней с даты подписания Заказчиком документа о приемке</w:t>
      </w:r>
      <w:r>
        <w:rPr>
          <w:rFonts w:ascii="Times New Roman" w:hAnsi="Times New Roman" w:cs="Times New Roman"/>
          <w:sz w:val="24"/>
          <w:szCs w:val="24"/>
        </w:rPr>
        <w:t xml:space="preserve"> </w:t>
      </w:r>
      <w:r w:rsidRPr="00817AEB">
        <w:rPr>
          <w:rFonts w:ascii="Times New Roman" w:hAnsi="Times New Roman" w:cs="Times New Roman"/>
          <w:sz w:val="24"/>
          <w:szCs w:val="24"/>
        </w:rPr>
        <w:t xml:space="preserve">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Исполнителем приложены документы, указанные в </w:t>
      </w:r>
      <w:hyperlink w:anchor="Par441" w:history="1">
        <w:r w:rsidRPr="00817AEB">
          <w:rPr>
            <w:rFonts w:ascii="Times New Roman" w:hAnsi="Times New Roman" w:cs="Times New Roman"/>
            <w:sz w:val="24"/>
            <w:szCs w:val="24"/>
          </w:rPr>
          <w:t>пункте 6.8</w:t>
        </w:r>
      </w:hyperlink>
      <w:r w:rsidRPr="00817AEB">
        <w:rPr>
          <w:rFonts w:ascii="Times New Roman" w:hAnsi="Times New Roman" w:cs="Times New Roman"/>
          <w:sz w:val="24"/>
          <w:szCs w:val="24"/>
        </w:rPr>
        <w:t xml:space="preserve"> настоящего Контракта, являющиеся его неотъемлемой частью.</w:t>
      </w:r>
    </w:p>
    <w:p w14:paraId="58FA4094"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В то же время Исполнитель вправе сформировать и направить Заказчику счет-фактуру в виде отдельного документа.</w:t>
      </w:r>
    </w:p>
    <w:p w14:paraId="2A77D88F" w14:textId="33B07B36"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4.7. Оплата по Контракту осуществляется по безналичному расчету путем перечисления Заказчиком денежных средств на расчетный счет Исполнителя, указанный в </w:t>
      </w:r>
      <w:hyperlink w:anchor="Par737" w:history="1">
        <w:r w:rsidRPr="00817AEB">
          <w:rPr>
            <w:rFonts w:ascii="Times New Roman" w:hAnsi="Times New Roman" w:cs="Times New Roman"/>
            <w:sz w:val="24"/>
            <w:szCs w:val="24"/>
          </w:rPr>
          <w:t>разделе 16</w:t>
        </w:r>
      </w:hyperlink>
      <w:r w:rsidRPr="00817AEB">
        <w:rPr>
          <w:rFonts w:ascii="Times New Roman" w:hAnsi="Times New Roman" w:cs="Times New Roman"/>
          <w:sz w:val="24"/>
          <w:szCs w:val="24"/>
        </w:rPr>
        <w:t xml:space="preserve"> настоящего Контракта.</w:t>
      </w:r>
    </w:p>
    <w:p w14:paraId="52BBA8DC"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Валютой, используемой для расчетов с Исполнителем, является российский рубль.</w:t>
      </w:r>
    </w:p>
    <w:p w14:paraId="0449E1A2" w14:textId="77777777" w:rsidR="00E518DE"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4.8.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w:t>
      </w:r>
      <w:r w:rsidR="00E518DE" w:rsidRPr="00817AEB">
        <w:rPr>
          <w:rFonts w:ascii="Times New Roman" w:hAnsi="Times New Roman" w:cs="Times New Roman"/>
          <w:sz w:val="24"/>
          <w:szCs w:val="24"/>
        </w:rPr>
        <w:t>оссийской Федерации Заказчиком.</w:t>
      </w:r>
    </w:p>
    <w:p w14:paraId="2161B1EF" w14:textId="77777777" w:rsidR="00E518DE"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4.9. Обязанности Заказчика по оплате оказанных услуг считаются исполненными с момента списания денежных средств со счета Заказчика.</w:t>
      </w:r>
    </w:p>
    <w:p w14:paraId="3BF3EC80"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Заказчик не несет ответственности за задержки в получении Исполнителем средств, возникшие не по его вине, в том числе, связанные с работой финансовых органов Санкт-Петербурга и Российской Федерации, работой банков по перечислению средств.</w:t>
      </w:r>
    </w:p>
    <w:p w14:paraId="17C4B9B4" w14:textId="404A5861" w:rsidR="004870A0" w:rsidRPr="00817AEB" w:rsidRDefault="002C1099" w:rsidP="002C1099">
      <w:pPr>
        <w:autoSpaceDE w:val="0"/>
        <w:autoSpaceDN w:val="0"/>
        <w:adjustRightInd w:val="0"/>
        <w:spacing w:after="0" w:line="240" w:lineRule="auto"/>
        <w:ind w:firstLine="540"/>
        <w:jc w:val="both"/>
        <w:rPr>
          <w:rFonts w:ascii="Times New Roman" w:hAnsi="Times New Roman" w:cs="Times New Roman"/>
          <w:sz w:val="24"/>
          <w:szCs w:val="24"/>
        </w:rPr>
      </w:pPr>
      <w:bookmarkStart w:id="9" w:name="Par396"/>
      <w:bookmarkEnd w:id="9"/>
      <w:r w:rsidRPr="00817AEB">
        <w:rPr>
          <w:rFonts w:ascii="Times New Roman" w:hAnsi="Times New Roman" w:cs="Times New Roman"/>
          <w:sz w:val="24"/>
          <w:szCs w:val="24"/>
        </w:rPr>
        <w:t xml:space="preserve">4.10. Стороны обязуются на </w:t>
      </w:r>
      <w:r>
        <w:rPr>
          <w:rFonts w:ascii="Times New Roman" w:hAnsi="Times New Roman" w:cs="Times New Roman"/>
          <w:sz w:val="24"/>
          <w:szCs w:val="24"/>
        </w:rPr>
        <w:t>5 (пятое)</w:t>
      </w:r>
      <w:r w:rsidRPr="00817AEB">
        <w:rPr>
          <w:rFonts w:ascii="Times New Roman" w:hAnsi="Times New Roman" w:cs="Times New Roman"/>
          <w:sz w:val="24"/>
          <w:szCs w:val="24"/>
        </w:rPr>
        <w:t xml:space="preserve"> число текущего месяца производить сверку расчетов и оформлять акт сверки взаиморасчетов за прошедший месяц.</w:t>
      </w:r>
    </w:p>
    <w:p w14:paraId="7114E1A4"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4.11. Суммы неисполненных Исполнителем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Исполнителю.</w:t>
      </w:r>
    </w:p>
    <w:p w14:paraId="492133B5"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19C98C96" w14:textId="7777777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5. Качество оказываемых услуг</w:t>
      </w:r>
    </w:p>
    <w:p w14:paraId="64230432"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2E64EABA" w14:textId="77777777" w:rsidR="004012A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5.1. Исполнитель гарантирует, что качество приготовленной пищи и пищевые продукты соответствуют действующим требованиям и нормам, установленным нормативно-технической документацией и определенным в пункте 4 раздела 1 </w:t>
      </w:r>
      <w:hyperlink w:anchor="Par792" w:history="1">
        <w:r w:rsidRPr="00817AEB">
          <w:rPr>
            <w:rFonts w:ascii="Times New Roman" w:hAnsi="Times New Roman" w:cs="Times New Roman"/>
            <w:sz w:val="24"/>
            <w:szCs w:val="24"/>
          </w:rPr>
          <w:t xml:space="preserve">Приложения </w:t>
        </w:r>
        <w:r w:rsidR="004012A2" w:rsidRPr="00817AEB">
          <w:rPr>
            <w:rFonts w:ascii="Times New Roman" w:hAnsi="Times New Roman" w:cs="Times New Roman"/>
            <w:sz w:val="24"/>
            <w:szCs w:val="24"/>
          </w:rPr>
          <w:t>№</w:t>
        </w:r>
        <w:r w:rsidRPr="00817AEB">
          <w:rPr>
            <w:rFonts w:ascii="Times New Roman" w:hAnsi="Times New Roman" w:cs="Times New Roman"/>
            <w:sz w:val="24"/>
            <w:szCs w:val="24"/>
          </w:rPr>
          <w:t xml:space="preserve"> 1</w:t>
        </w:r>
      </w:hyperlink>
      <w:r w:rsidRPr="00817AEB">
        <w:rPr>
          <w:rFonts w:ascii="Times New Roman" w:hAnsi="Times New Roman" w:cs="Times New Roman"/>
          <w:sz w:val="24"/>
          <w:szCs w:val="24"/>
        </w:rPr>
        <w:t xml:space="preserve"> к настоящему Контракту </w:t>
      </w:r>
      <w:r w:rsidR="004012A2" w:rsidRPr="00817AEB">
        <w:rPr>
          <w:rFonts w:ascii="Times New Roman" w:hAnsi="Times New Roman" w:cs="Times New Roman"/>
          <w:sz w:val="24"/>
          <w:szCs w:val="24"/>
        </w:rPr>
        <w:t>«</w:t>
      </w:r>
      <w:r w:rsidRPr="00817AEB">
        <w:rPr>
          <w:rFonts w:ascii="Times New Roman" w:hAnsi="Times New Roman" w:cs="Times New Roman"/>
          <w:sz w:val="24"/>
          <w:szCs w:val="24"/>
        </w:rPr>
        <w:t>Описание объекта закупки</w:t>
      </w:r>
      <w:r w:rsidR="004012A2" w:rsidRPr="00817AEB">
        <w:rPr>
          <w:rFonts w:ascii="Times New Roman" w:hAnsi="Times New Roman" w:cs="Times New Roman"/>
          <w:sz w:val="24"/>
          <w:szCs w:val="24"/>
        </w:rPr>
        <w:t>».</w:t>
      </w:r>
    </w:p>
    <w:p w14:paraId="708D9F02" w14:textId="77777777" w:rsidR="004012A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 xml:space="preserve">Исполнитель оказывает услуги в соответствии с требованиями, установленными законодательством Российской Федерации и определенными в пункте 5 раздела 1 </w:t>
      </w:r>
      <w:hyperlink w:anchor="Par792" w:history="1">
        <w:r w:rsidRPr="00817AEB">
          <w:rPr>
            <w:rFonts w:ascii="Times New Roman" w:hAnsi="Times New Roman" w:cs="Times New Roman"/>
            <w:sz w:val="24"/>
            <w:szCs w:val="24"/>
          </w:rPr>
          <w:t xml:space="preserve">Приложения </w:t>
        </w:r>
        <w:r w:rsidR="004012A2" w:rsidRPr="00817AEB">
          <w:rPr>
            <w:rFonts w:ascii="Times New Roman" w:hAnsi="Times New Roman" w:cs="Times New Roman"/>
            <w:sz w:val="24"/>
            <w:szCs w:val="24"/>
          </w:rPr>
          <w:t>№</w:t>
        </w:r>
        <w:r w:rsidRPr="00817AEB">
          <w:rPr>
            <w:rFonts w:ascii="Times New Roman" w:hAnsi="Times New Roman" w:cs="Times New Roman"/>
            <w:sz w:val="24"/>
            <w:szCs w:val="24"/>
          </w:rPr>
          <w:t xml:space="preserve"> 1</w:t>
        </w:r>
      </w:hyperlink>
      <w:r w:rsidRPr="00817AEB">
        <w:rPr>
          <w:rFonts w:ascii="Times New Roman" w:hAnsi="Times New Roman" w:cs="Times New Roman"/>
          <w:sz w:val="24"/>
          <w:szCs w:val="24"/>
        </w:rPr>
        <w:t xml:space="preserve"> к настоящему Контракту </w:t>
      </w:r>
      <w:r w:rsidR="004012A2" w:rsidRPr="00817AEB">
        <w:rPr>
          <w:rFonts w:ascii="Times New Roman" w:hAnsi="Times New Roman" w:cs="Times New Roman"/>
          <w:sz w:val="24"/>
          <w:szCs w:val="24"/>
        </w:rPr>
        <w:t>«</w:t>
      </w:r>
      <w:r w:rsidRPr="00817AEB">
        <w:rPr>
          <w:rFonts w:ascii="Times New Roman" w:hAnsi="Times New Roman" w:cs="Times New Roman"/>
          <w:sz w:val="24"/>
          <w:szCs w:val="24"/>
        </w:rPr>
        <w:t>Описание объекта закупки</w:t>
      </w:r>
      <w:r w:rsidR="004012A2" w:rsidRPr="00817AEB">
        <w:rPr>
          <w:rFonts w:ascii="Times New Roman" w:hAnsi="Times New Roman" w:cs="Times New Roman"/>
          <w:sz w:val="24"/>
          <w:szCs w:val="24"/>
        </w:rPr>
        <w:t>»</w:t>
      </w:r>
      <w:r w:rsidRPr="00817AEB">
        <w:rPr>
          <w:rFonts w:ascii="Times New Roman" w:hAnsi="Times New Roman" w:cs="Times New Roman"/>
          <w:sz w:val="24"/>
          <w:szCs w:val="24"/>
        </w:rPr>
        <w:t>.</w:t>
      </w:r>
    </w:p>
    <w:p w14:paraId="041A0DD6" w14:textId="77777777" w:rsidR="004012A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5.2. Оценка уровня организации социального питания осуществляется в соответствии с </w:t>
      </w:r>
      <w:hyperlink r:id="rId23" w:history="1">
        <w:r w:rsidRPr="00817AEB">
          <w:rPr>
            <w:rFonts w:ascii="Times New Roman" w:hAnsi="Times New Roman" w:cs="Times New Roman"/>
            <w:sz w:val="24"/>
            <w:szCs w:val="24"/>
          </w:rPr>
          <w:t>Порядком</w:t>
        </w:r>
      </w:hyperlink>
      <w:r w:rsidRPr="00817AEB">
        <w:rPr>
          <w:rFonts w:ascii="Times New Roman" w:hAnsi="Times New Roman" w:cs="Times New Roman"/>
          <w:sz w:val="24"/>
          <w:szCs w:val="24"/>
        </w:rPr>
        <w:t xml:space="preserve"> проведения оценки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 утвержденным постановлением Правительства Санкт-Петербурга от 23.07.2009 </w:t>
      </w:r>
      <w:r w:rsidR="004012A2" w:rsidRPr="00817AEB">
        <w:rPr>
          <w:rFonts w:ascii="Times New Roman" w:hAnsi="Times New Roman" w:cs="Times New Roman"/>
          <w:sz w:val="24"/>
          <w:szCs w:val="24"/>
        </w:rPr>
        <w:t>№</w:t>
      </w:r>
      <w:r w:rsidRPr="00817AEB">
        <w:rPr>
          <w:rFonts w:ascii="Times New Roman" w:hAnsi="Times New Roman" w:cs="Times New Roman"/>
          <w:sz w:val="24"/>
          <w:szCs w:val="24"/>
        </w:rPr>
        <w:t xml:space="preserve"> 873 </w:t>
      </w:r>
      <w:r w:rsidR="004012A2" w:rsidRPr="00817AEB">
        <w:rPr>
          <w:rFonts w:ascii="Times New Roman" w:hAnsi="Times New Roman" w:cs="Times New Roman"/>
          <w:sz w:val="24"/>
          <w:szCs w:val="24"/>
        </w:rPr>
        <w:t>«</w:t>
      </w:r>
      <w:r w:rsidRPr="00817AEB">
        <w:rPr>
          <w:rFonts w:ascii="Times New Roman" w:hAnsi="Times New Roman" w:cs="Times New Roman"/>
          <w:sz w:val="24"/>
          <w:szCs w:val="24"/>
        </w:rPr>
        <w:t xml:space="preserve">О мерах по реализации Закона Санкт-Петербурга </w:t>
      </w:r>
      <w:r w:rsidR="004012A2" w:rsidRPr="00817AEB">
        <w:rPr>
          <w:rFonts w:ascii="Times New Roman" w:hAnsi="Times New Roman" w:cs="Times New Roman"/>
          <w:sz w:val="24"/>
          <w:szCs w:val="24"/>
        </w:rPr>
        <w:t>«</w:t>
      </w:r>
      <w:r w:rsidRPr="00817AEB">
        <w:rPr>
          <w:rFonts w:ascii="Times New Roman" w:hAnsi="Times New Roman" w:cs="Times New Roman"/>
          <w:sz w:val="24"/>
          <w:szCs w:val="24"/>
        </w:rPr>
        <w:t>О социальном питании в Санкт-Петербурге</w:t>
      </w:r>
      <w:r w:rsidR="004012A2" w:rsidRPr="00817AEB">
        <w:rPr>
          <w:rFonts w:ascii="Times New Roman" w:hAnsi="Times New Roman" w:cs="Times New Roman"/>
          <w:sz w:val="24"/>
          <w:szCs w:val="24"/>
        </w:rPr>
        <w:t>»</w:t>
      </w:r>
      <w:r w:rsidRPr="00817AEB">
        <w:rPr>
          <w:rFonts w:ascii="Times New Roman" w:hAnsi="Times New Roman" w:cs="Times New Roman"/>
          <w:sz w:val="24"/>
          <w:szCs w:val="24"/>
        </w:rPr>
        <w:t xml:space="preserve"> и совершенствованию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w:t>
      </w:r>
      <w:r w:rsidR="004012A2" w:rsidRPr="00817AEB">
        <w:rPr>
          <w:rFonts w:ascii="Times New Roman" w:hAnsi="Times New Roman" w:cs="Times New Roman"/>
          <w:sz w:val="24"/>
          <w:szCs w:val="24"/>
        </w:rPr>
        <w:t>»</w:t>
      </w:r>
      <w:r w:rsidRPr="00817AEB">
        <w:rPr>
          <w:rFonts w:ascii="Times New Roman" w:hAnsi="Times New Roman" w:cs="Times New Roman"/>
          <w:sz w:val="24"/>
          <w:szCs w:val="24"/>
        </w:rPr>
        <w:t>.</w:t>
      </w:r>
    </w:p>
    <w:p w14:paraId="769172D3"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5.3. Исполнитель обязуется использовать для приготовления рационов питания только те продукты питания, которые имеют надлежащим образом оформленные сопроводительные документы.</w:t>
      </w:r>
    </w:p>
    <w:p w14:paraId="44EF0FAC" w14:textId="77777777" w:rsidR="004012A2" w:rsidRPr="0005299D" w:rsidRDefault="004012A2" w:rsidP="00840D1D">
      <w:pPr>
        <w:autoSpaceDE w:val="0"/>
        <w:autoSpaceDN w:val="0"/>
        <w:adjustRightInd w:val="0"/>
        <w:spacing w:after="0" w:line="240" w:lineRule="auto"/>
        <w:jc w:val="center"/>
        <w:outlineLvl w:val="1"/>
        <w:rPr>
          <w:rFonts w:ascii="Times New Roman" w:hAnsi="Times New Roman" w:cs="Times New Roman"/>
          <w:b/>
          <w:bCs/>
          <w:sz w:val="18"/>
          <w:szCs w:val="18"/>
        </w:rPr>
      </w:pPr>
    </w:p>
    <w:p w14:paraId="22391F9D" w14:textId="7777777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b/>
          <w:bCs/>
          <w:sz w:val="24"/>
          <w:szCs w:val="24"/>
        </w:rPr>
      </w:pPr>
      <w:r w:rsidRPr="00817AEB">
        <w:rPr>
          <w:rFonts w:ascii="Times New Roman" w:hAnsi="Times New Roman" w:cs="Times New Roman"/>
          <w:b/>
          <w:bCs/>
          <w:sz w:val="24"/>
          <w:szCs w:val="24"/>
        </w:rPr>
        <w:t>6. Порядок и срок сдачи и приемки услуг</w:t>
      </w:r>
    </w:p>
    <w:p w14:paraId="047E939E" w14:textId="77777777" w:rsidR="009701D7" w:rsidRPr="0005299D" w:rsidRDefault="009701D7" w:rsidP="00840D1D">
      <w:pPr>
        <w:autoSpaceDE w:val="0"/>
        <w:autoSpaceDN w:val="0"/>
        <w:adjustRightInd w:val="0"/>
        <w:spacing w:after="0" w:line="240" w:lineRule="auto"/>
        <w:jc w:val="center"/>
        <w:outlineLvl w:val="1"/>
        <w:rPr>
          <w:rFonts w:ascii="Times New Roman" w:hAnsi="Times New Roman" w:cs="Times New Roman"/>
          <w:sz w:val="18"/>
          <w:szCs w:val="18"/>
        </w:rPr>
      </w:pPr>
    </w:p>
    <w:p w14:paraId="06F1D61D" w14:textId="77777777" w:rsidR="004012A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6.1. В день оказания услуг в соответствии с заявкой Заказчика, направленной в соответствии с пунктом 2.4 настоящего Контракта, Исполнитель передает Заказчику подписанный со своей стороны акт сдачи-приемки оказанных услуг (далее - акт промежуточной приемки) в 2 (двух) экземплярах (по 1 (одному) экземпляру для каждой из Сторон).</w:t>
      </w:r>
      <w:bookmarkStart w:id="10" w:name="Par409"/>
      <w:bookmarkEnd w:id="10"/>
    </w:p>
    <w:p w14:paraId="06AFD57B" w14:textId="77777777" w:rsidR="004012A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6.2. Для проверки результатов оказанных услуг в части их соответствия условиям Контракта, Заказчик проводит экспертизу. Экспертиза результатов оказанных услуг,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w:t>
      </w:r>
    </w:p>
    <w:p w14:paraId="229D72FA" w14:textId="77777777" w:rsidR="004012A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По результатам проведения экспертизы оформляется заключ</w:t>
      </w:r>
      <w:r w:rsidR="004012A2" w:rsidRPr="00817AEB">
        <w:rPr>
          <w:rFonts w:ascii="Times New Roman" w:hAnsi="Times New Roman" w:cs="Times New Roman"/>
          <w:sz w:val="24"/>
          <w:szCs w:val="24"/>
        </w:rPr>
        <w:t>ение по результатам экспертизы.</w:t>
      </w:r>
    </w:p>
    <w:p w14:paraId="0D50A981" w14:textId="77777777" w:rsidR="004012A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6.2.1.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w:t>
      </w:r>
    </w:p>
    <w:p w14:paraId="6A8374AE" w14:textId="77777777" w:rsidR="004012A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6.2.2. 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14:paraId="5020279A" w14:textId="77777777" w:rsidR="004012A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6.2.3.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bookmarkStart w:id="11" w:name="Par414"/>
      <w:bookmarkEnd w:id="11"/>
    </w:p>
    <w:p w14:paraId="59EC6A71"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6.3. При отсутствии претензий относительно результатов оказанных услуг на основании заключения по результатам экспертизы, проведенной в соответствии с </w:t>
      </w:r>
      <w:hyperlink w:anchor="Par409" w:history="1">
        <w:r w:rsidRPr="00817AEB">
          <w:rPr>
            <w:rFonts w:ascii="Times New Roman" w:hAnsi="Times New Roman" w:cs="Times New Roman"/>
            <w:sz w:val="24"/>
            <w:szCs w:val="24"/>
          </w:rPr>
          <w:t>пунктом 6.2</w:t>
        </w:r>
      </w:hyperlink>
      <w:r w:rsidRPr="00817AEB">
        <w:rPr>
          <w:rFonts w:ascii="Times New Roman" w:hAnsi="Times New Roman" w:cs="Times New Roman"/>
          <w:sz w:val="24"/>
          <w:szCs w:val="24"/>
        </w:rPr>
        <w:t xml:space="preserve"> настоящего Контракта, Заказчик подписывает акт промежуточной приемки в течение </w:t>
      </w:r>
      <w:r>
        <w:rPr>
          <w:rFonts w:ascii="Times New Roman" w:hAnsi="Times New Roman" w:cs="Times New Roman"/>
          <w:sz w:val="24"/>
          <w:szCs w:val="24"/>
        </w:rPr>
        <w:t>5 (пяти)</w:t>
      </w:r>
      <w:r w:rsidRPr="00817AEB">
        <w:rPr>
          <w:rFonts w:ascii="Times New Roman" w:hAnsi="Times New Roman" w:cs="Times New Roman"/>
          <w:sz w:val="24"/>
          <w:szCs w:val="24"/>
        </w:rPr>
        <w:t xml:space="preserve"> рабочих дней с даты оказания услуг.</w:t>
      </w:r>
    </w:p>
    <w:p w14:paraId="0E160A2D"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6.4. При обнаружении в ходе экспертизы нарушений условий настоящего Контракта, в том числе требований к качеству и безопасности оказанных услуг, Заказчиком составляется </w:t>
      </w:r>
      <w:r w:rsidRPr="00817AEB">
        <w:rPr>
          <w:rFonts w:ascii="Times New Roman" w:hAnsi="Times New Roman" w:cs="Times New Roman"/>
          <w:sz w:val="24"/>
          <w:szCs w:val="24"/>
        </w:rPr>
        <w:lastRenderedPageBreak/>
        <w:t>рекламационный акт, в котором фиксируется перечень выявленных недостатков и сроки их устранения Исполнителем.</w:t>
      </w:r>
    </w:p>
    <w:p w14:paraId="7E910608"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Указанный рекламационный акт в тот же день направляется Заказчиком в адрес Исполнителя, при этом Заказчик в срок, указанный в пункте 6.3 настоящего Контракта, отказывается от приемки результатов оказанных услуг и составляет мотивированный отказ от подписания акта промежуточной приемки.</w:t>
      </w:r>
    </w:p>
    <w:p w14:paraId="1CA16F1F" w14:textId="7617DA01" w:rsidR="00685847"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После устранения Исполнителем обнаруженных Заказчиком недостатков Заказчик производит приемку результатов оказанных услуг, в том числе экспертизу результатов оказанных услуг в порядке, установленн</w:t>
      </w:r>
      <w:r w:rsidR="00685847" w:rsidRPr="00817AEB">
        <w:rPr>
          <w:rFonts w:ascii="Times New Roman" w:hAnsi="Times New Roman" w:cs="Times New Roman"/>
          <w:sz w:val="24"/>
          <w:szCs w:val="24"/>
        </w:rPr>
        <w:t>ом настоящим разделом Контракта</w:t>
      </w:r>
      <w:r w:rsidR="00F65050">
        <w:rPr>
          <w:rFonts w:ascii="Times New Roman" w:hAnsi="Times New Roman" w:cs="Times New Roman"/>
          <w:sz w:val="24"/>
          <w:szCs w:val="24"/>
        </w:rPr>
        <w:t>.</w:t>
      </w:r>
    </w:p>
    <w:p w14:paraId="7830C8CE" w14:textId="5D5659F5" w:rsidR="00685847"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6.4.1. Некачественно приготовленная пища или пища, приготовленная из некачественных продуктов питания или с нарушением технологии, признанная таковой по акту, должна быть заменена Исполнителем в течение </w:t>
      </w:r>
      <w:r>
        <w:rPr>
          <w:rFonts w:ascii="Times New Roman" w:hAnsi="Times New Roman" w:cs="Times New Roman"/>
          <w:sz w:val="24"/>
          <w:szCs w:val="24"/>
        </w:rPr>
        <w:t>45 (сорока пяти)</w:t>
      </w:r>
      <w:r w:rsidRPr="00817AEB">
        <w:rPr>
          <w:rFonts w:ascii="Times New Roman" w:hAnsi="Times New Roman" w:cs="Times New Roman"/>
          <w:sz w:val="24"/>
          <w:szCs w:val="24"/>
        </w:rPr>
        <w:t xml:space="preserve"> минут с момента его уведомления</w:t>
      </w:r>
      <w:r>
        <w:rPr>
          <w:rFonts w:ascii="Times New Roman" w:hAnsi="Times New Roman" w:cs="Times New Roman"/>
          <w:sz w:val="24"/>
          <w:szCs w:val="24"/>
        </w:rPr>
        <w:t>.</w:t>
      </w:r>
    </w:p>
    <w:p w14:paraId="02949128" w14:textId="77777777" w:rsidR="00685847"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6.5. В соответствии с частью 6 статьи 94 Закона по решению Заказчика для приемки оказанных услуг может создаваться приемочная комиссия, которая состоит не менее чем из пяти человек.</w:t>
      </w:r>
    </w:p>
    <w:p w14:paraId="18916B00" w14:textId="77777777" w:rsidR="00685847"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6.6. Датой промежуточной приемки оказанных услуг считается дата подписания Заказчиком акта промежуточной приемки.</w:t>
      </w:r>
      <w:bookmarkStart w:id="12" w:name="Par424"/>
      <w:bookmarkEnd w:id="12"/>
    </w:p>
    <w:p w14:paraId="2CCA8B46"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6.7. </w:t>
      </w:r>
      <w:r w:rsidRPr="00536510">
        <w:rPr>
          <w:rFonts w:ascii="Times New Roman" w:hAnsi="Times New Roman" w:cs="Times New Roman"/>
          <w:sz w:val="24"/>
          <w:szCs w:val="24"/>
        </w:rPr>
        <w:t>Сторонами ежемесячно с использованием единой информационной системы в сфере закупок оформляется документ о приемке</w:t>
      </w:r>
      <w:r w:rsidRPr="00817AEB">
        <w:rPr>
          <w:rFonts w:ascii="Times New Roman" w:hAnsi="Times New Roman" w:cs="Times New Roman"/>
          <w:sz w:val="24"/>
          <w:szCs w:val="24"/>
        </w:rPr>
        <w:t>.</w:t>
      </w:r>
    </w:p>
    <w:p w14:paraId="714DD1FF"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Для этого Исполнитель в срок не более</w:t>
      </w:r>
      <w:r>
        <w:rPr>
          <w:rFonts w:ascii="Times New Roman" w:hAnsi="Times New Roman" w:cs="Times New Roman"/>
          <w:sz w:val="24"/>
          <w:szCs w:val="24"/>
        </w:rPr>
        <w:t xml:space="preserve"> 3 (трех)</w:t>
      </w:r>
      <w:r w:rsidRPr="00817AEB">
        <w:rPr>
          <w:rFonts w:ascii="Times New Roman" w:hAnsi="Times New Roman" w:cs="Times New Roman"/>
          <w:sz w:val="24"/>
          <w:szCs w:val="24"/>
        </w:rPr>
        <w:t xml:space="preserve"> рабочих дней с даты окончания </w:t>
      </w:r>
      <w:r w:rsidRPr="00536510">
        <w:rPr>
          <w:rFonts w:ascii="Times New Roman" w:hAnsi="Times New Roman" w:cs="Times New Roman"/>
          <w:sz w:val="24"/>
          <w:szCs w:val="24"/>
        </w:rPr>
        <w:t>отчетного месяца</w:t>
      </w:r>
      <w:r w:rsidRPr="00817AEB">
        <w:rPr>
          <w:rFonts w:ascii="Times New Roman" w:hAnsi="Times New Roman" w:cs="Times New Roman"/>
          <w:sz w:val="24"/>
          <w:szCs w:val="24"/>
        </w:rPr>
        <w:t xml:space="preserve"> в соответствии с заключительной заявкой Заказчика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указанную в подпунктах «а», «б», «д» - «ж» пункта 1 части 13 статьи 94 Закона.</w:t>
      </w:r>
    </w:p>
    <w:p w14:paraId="5D083F61" w14:textId="70D8A3E5" w:rsidR="004870A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При этом в документ о приемке подлежит включению информация об услугах, </w:t>
      </w:r>
      <w:r w:rsidRPr="00536510">
        <w:rPr>
          <w:rFonts w:ascii="Times New Roman" w:hAnsi="Times New Roman" w:cs="Times New Roman"/>
          <w:sz w:val="24"/>
          <w:szCs w:val="24"/>
        </w:rPr>
        <w:t>оказанных в течение отчетного месяца</w:t>
      </w:r>
      <w:r w:rsidRPr="00817AEB">
        <w:rPr>
          <w:rFonts w:ascii="Times New Roman" w:hAnsi="Times New Roman" w:cs="Times New Roman"/>
          <w:sz w:val="24"/>
          <w:szCs w:val="24"/>
        </w:rPr>
        <w:t>.</w:t>
      </w:r>
    </w:p>
    <w:p w14:paraId="754F2717"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bookmarkStart w:id="13" w:name="Par441"/>
      <w:bookmarkEnd w:id="13"/>
      <w:r w:rsidRPr="00817AEB">
        <w:rPr>
          <w:rFonts w:ascii="Times New Roman" w:hAnsi="Times New Roman" w:cs="Times New Roman"/>
          <w:sz w:val="24"/>
          <w:szCs w:val="24"/>
        </w:rPr>
        <w:t>6.8. К документу о приемке, предусмотренному пунктом 6.7 настоящего Контракта, должны быть приложены следующие документы, являющиеся его неотъемлемой частью:</w:t>
      </w:r>
    </w:p>
    <w:p w14:paraId="789B9098" w14:textId="77777777" w:rsidR="00F65050" w:rsidRPr="00536510"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 </w:t>
      </w:r>
      <w:r w:rsidRPr="00536510">
        <w:rPr>
          <w:rFonts w:ascii="Times New Roman" w:hAnsi="Times New Roman" w:cs="Times New Roman"/>
          <w:sz w:val="24"/>
          <w:szCs w:val="24"/>
        </w:rPr>
        <w:t>счет на оплату услуг за соответствующий оплачиваемый период;</w:t>
      </w:r>
    </w:p>
    <w:p w14:paraId="0306FF26" w14:textId="77777777" w:rsidR="00F65050" w:rsidRPr="00536510"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536510">
        <w:rPr>
          <w:rFonts w:ascii="Times New Roman" w:hAnsi="Times New Roman" w:cs="Times New Roman"/>
          <w:sz w:val="24"/>
          <w:szCs w:val="24"/>
        </w:rPr>
        <w:t>- счет-фактура (при наличии);</w:t>
      </w:r>
    </w:p>
    <w:p w14:paraId="3E7705E2" w14:textId="77777777" w:rsidR="00F65050"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536510">
        <w:rPr>
          <w:rFonts w:ascii="Times New Roman" w:hAnsi="Times New Roman" w:cs="Times New Roman"/>
          <w:sz w:val="24"/>
          <w:szCs w:val="24"/>
        </w:rPr>
        <w:t>- скан-образы акта сдачи-приемки оказанных услуг (акт промежуточной приемки)</w:t>
      </w:r>
    </w:p>
    <w:p w14:paraId="772987F7"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6.7 настоящего Контракта информация, содержащаяся в документе о приемке.</w:t>
      </w:r>
      <w:bookmarkStart w:id="14" w:name="Par448"/>
      <w:bookmarkEnd w:id="14"/>
    </w:p>
    <w:p w14:paraId="45519815"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6.9. Датой поступления Заказчику документа о приемке, подписанного Исполнителем, считается дата размещения в соответствии с </w:t>
      </w:r>
      <w:hyperlink r:id="rId24" w:history="1">
        <w:r w:rsidRPr="00817AEB">
          <w:rPr>
            <w:rFonts w:ascii="Times New Roman" w:hAnsi="Times New Roman" w:cs="Times New Roman"/>
            <w:sz w:val="24"/>
            <w:szCs w:val="24"/>
          </w:rPr>
          <w:t>пунктом 3 части 13 статьи 94</w:t>
        </w:r>
      </w:hyperlink>
      <w:r w:rsidRPr="00817AEB">
        <w:rPr>
          <w:rFonts w:ascii="Times New Roman" w:hAnsi="Times New Roman" w:cs="Times New Roman"/>
          <w:sz w:val="24"/>
          <w:szCs w:val="24"/>
        </w:rPr>
        <w:t xml:space="preserve"> Закона такого документа в единой информационной системе в сфере закупок в соответствии с часовой зоной, в которой расположен Заказчик.</w:t>
      </w:r>
    </w:p>
    <w:p w14:paraId="664430DF"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6.10. В течение </w:t>
      </w:r>
      <w:r>
        <w:rPr>
          <w:rFonts w:ascii="Times New Roman" w:hAnsi="Times New Roman" w:cs="Times New Roman"/>
          <w:sz w:val="24"/>
          <w:szCs w:val="24"/>
        </w:rPr>
        <w:t>20 (двадцати) рабочих</w:t>
      </w:r>
      <w:r w:rsidRPr="00817AEB">
        <w:rPr>
          <w:rFonts w:ascii="Times New Roman" w:hAnsi="Times New Roman" w:cs="Times New Roman"/>
          <w:sz w:val="24"/>
          <w:szCs w:val="24"/>
        </w:rPr>
        <w:t xml:space="preserve"> дней со дня поступления документа о приемке в соответствии с пунктом 6.9 настоящего Контракта Заказчик (за исключением случая создания приемочной комиссии в соответствии с </w:t>
      </w:r>
      <w:hyperlink r:id="rId25" w:history="1">
        <w:r w:rsidRPr="00817AEB">
          <w:rPr>
            <w:rFonts w:ascii="Times New Roman" w:hAnsi="Times New Roman" w:cs="Times New Roman"/>
            <w:sz w:val="24"/>
            <w:szCs w:val="24"/>
          </w:rPr>
          <w:t>частью 6 статьи 94</w:t>
        </w:r>
      </w:hyperlink>
      <w:r w:rsidRPr="00817AEB">
        <w:rPr>
          <w:rFonts w:ascii="Times New Roman" w:hAnsi="Times New Roman" w:cs="Times New Roman"/>
          <w:sz w:val="24"/>
          <w:szCs w:val="24"/>
        </w:rPr>
        <w:t xml:space="preserve"> Закона) на основании изучения документов, предусмотренных пунктом 6.8 настоящего Контракта, и результатов экспертизы, проведенной в соответствии с пунктом 6.2 настоящего Контракта, осуществляет одно из следующих действий:</w:t>
      </w:r>
    </w:p>
    <w:p w14:paraId="6113D3A5"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50AB4BB7"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w:t>
      </w:r>
      <w:r w:rsidRPr="00817AEB">
        <w:rPr>
          <w:rFonts w:ascii="Times New Roman" w:hAnsi="Times New Roman" w:cs="Times New Roman"/>
          <w:sz w:val="24"/>
          <w:szCs w:val="24"/>
        </w:rPr>
        <w:lastRenderedPageBreak/>
        <w:t>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w:t>
      </w:r>
    </w:p>
    <w:p w14:paraId="56847F19"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6.10.1. Заказчик имеет право частично принять оказанные услуги с отражением информации о расхождениях в приемке в соответствии с условиями настоящего Контракта и фактически принятых услугах в документе о приемке.</w:t>
      </w:r>
    </w:p>
    <w:p w14:paraId="340CD732"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6.11. В случае создания приемочной комиссии в течение </w:t>
      </w:r>
      <w:r w:rsidRPr="00DE5693">
        <w:rPr>
          <w:rFonts w:ascii="Times New Roman" w:hAnsi="Times New Roman" w:cs="Times New Roman"/>
          <w:sz w:val="24"/>
          <w:szCs w:val="24"/>
        </w:rPr>
        <w:t xml:space="preserve">20 (двадцати) рабочих </w:t>
      </w:r>
      <w:proofErr w:type="gramStart"/>
      <w:r w:rsidRPr="00DE5693">
        <w:rPr>
          <w:rFonts w:ascii="Times New Roman" w:hAnsi="Times New Roman" w:cs="Times New Roman"/>
          <w:sz w:val="24"/>
          <w:szCs w:val="24"/>
        </w:rPr>
        <w:t>дней</w:t>
      </w:r>
      <w:r w:rsidRPr="00817AEB">
        <w:rPr>
          <w:rFonts w:ascii="Times New Roman" w:hAnsi="Times New Roman" w:cs="Times New Roman"/>
          <w:sz w:val="24"/>
          <w:szCs w:val="24"/>
        </w:rPr>
        <w:t xml:space="preserve">  со</w:t>
      </w:r>
      <w:proofErr w:type="gramEnd"/>
      <w:r w:rsidRPr="00817AEB">
        <w:rPr>
          <w:rFonts w:ascii="Times New Roman" w:hAnsi="Times New Roman" w:cs="Times New Roman"/>
          <w:sz w:val="24"/>
          <w:szCs w:val="24"/>
        </w:rPr>
        <w:t xml:space="preserve"> дня поступления документа о приемке в соответствии с пунктом 6.9 настоящего Контракта на основании изучения документов, предусмотренных пунктом 6.8 настоящего Контракта, и результатов экспертизы, проведенной в соответствии с пунктом 6.2 настоящего Контракта:</w:t>
      </w:r>
    </w:p>
    <w:p w14:paraId="6BA86F54"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bookmarkStart w:id="15" w:name="Par460"/>
      <w:bookmarkEnd w:id="15"/>
      <w:r w:rsidRPr="00817AEB">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 в сфере закупок;</w:t>
      </w:r>
    </w:p>
    <w:p w14:paraId="37C3E55F"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б) после подписания членами приемочной комиссии в соответствии с </w:t>
      </w:r>
      <w:hyperlink w:anchor="Par460" w:history="1">
        <w:r w:rsidRPr="00817AEB">
          <w:rPr>
            <w:rFonts w:ascii="Times New Roman" w:hAnsi="Times New Roman" w:cs="Times New Roman"/>
            <w:sz w:val="24"/>
            <w:szCs w:val="24"/>
          </w:rPr>
          <w:t xml:space="preserve">подпунктом </w:t>
        </w:r>
        <w:r>
          <w:rPr>
            <w:rFonts w:ascii="Times New Roman" w:hAnsi="Times New Roman" w:cs="Times New Roman"/>
            <w:sz w:val="24"/>
            <w:szCs w:val="24"/>
          </w:rPr>
          <w:t>«</w:t>
        </w:r>
        <w:r w:rsidRPr="00817AEB">
          <w:rPr>
            <w:rFonts w:ascii="Times New Roman" w:hAnsi="Times New Roman" w:cs="Times New Roman"/>
            <w:sz w:val="24"/>
            <w:szCs w:val="24"/>
          </w:rPr>
          <w:t>а</w:t>
        </w:r>
      </w:hyperlink>
      <w:r>
        <w:rPr>
          <w:rFonts w:ascii="Times New Roman" w:hAnsi="Times New Roman" w:cs="Times New Roman"/>
          <w:sz w:val="24"/>
          <w:szCs w:val="24"/>
        </w:rPr>
        <w:t>»</w:t>
      </w:r>
      <w:r w:rsidRPr="00817AEB">
        <w:rPr>
          <w:rFonts w:ascii="Times New Roman" w:hAnsi="Times New Roman" w:cs="Times New Roman"/>
          <w:sz w:val="24"/>
          <w:szCs w:val="24"/>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в сфере закупок. Если члены приемочной комиссии в соответствии с подпунктом </w:t>
      </w:r>
      <w:r>
        <w:rPr>
          <w:rFonts w:ascii="Times New Roman" w:hAnsi="Times New Roman" w:cs="Times New Roman"/>
          <w:sz w:val="24"/>
          <w:szCs w:val="24"/>
        </w:rPr>
        <w:t>«</w:t>
      </w:r>
      <w:r w:rsidRPr="00817AEB">
        <w:rPr>
          <w:rFonts w:ascii="Times New Roman" w:hAnsi="Times New Roman" w:cs="Times New Roman"/>
          <w:sz w:val="24"/>
          <w:szCs w:val="24"/>
        </w:rPr>
        <w:t>а</w:t>
      </w:r>
      <w:r>
        <w:rPr>
          <w:rFonts w:ascii="Times New Roman" w:hAnsi="Times New Roman" w:cs="Times New Roman"/>
          <w:sz w:val="24"/>
          <w:szCs w:val="24"/>
        </w:rPr>
        <w:t>»</w:t>
      </w:r>
      <w:r w:rsidRPr="00817AEB">
        <w:rPr>
          <w:rFonts w:ascii="Times New Roman" w:hAnsi="Times New Roman" w:cs="Times New Roman"/>
          <w:sz w:val="24"/>
          <w:szCs w:val="24"/>
        </w:rPr>
        <w:t xml:space="preserve">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w:t>
      </w:r>
    </w:p>
    <w:p w14:paraId="71435117"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6.11.1. Приемочная комиссия имеет право частично принять оказанные услуги с отражением информации о расхождениях в приемке в соответствии с условиями настоящего Контракта и информации о фактически принятых услугах в документе о приемке.</w:t>
      </w:r>
    </w:p>
    <w:p w14:paraId="3E8AC88E"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bookmarkStart w:id="16" w:name="Par463"/>
      <w:bookmarkEnd w:id="16"/>
      <w:r w:rsidRPr="00817AEB">
        <w:rPr>
          <w:rFonts w:ascii="Times New Roman" w:hAnsi="Times New Roman" w:cs="Times New Roman"/>
          <w:sz w:val="24"/>
          <w:szCs w:val="24"/>
        </w:rPr>
        <w:t>6.12.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пунктом 6 части 13 статьи 94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Исполнитель.</w:t>
      </w:r>
    </w:p>
    <w:p w14:paraId="6D3CCA52"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6.13. В случае получения в соответствии с </w:t>
      </w:r>
      <w:hyperlink w:anchor="Par463" w:history="1">
        <w:r w:rsidRPr="00817AEB">
          <w:rPr>
            <w:rFonts w:ascii="Times New Roman" w:hAnsi="Times New Roman" w:cs="Times New Roman"/>
            <w:sz w:val="24"/>
            <w:szCs w:val="24"/>
          </w:rPr>
          <w:t>пунктом 6.12</w:t>
        </w:r>
      </w:hyperlink>
      <w:r w:rsidRPr="00817AEB">
        <w:rPr>
          <w:rFonts w:ascii="Times New Roman" w:hAnsi="Times New Roman" w:cs="Times New Roman"/>
          <w:sz w:val="24"/>
          <w:szCs w:val="24"/>
        </w:rPr>
        <w:t xml:space="preserve"> настоящего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502AAAB8"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6.14. Исполнитель обязан устранить все обнаруженные в ходе приемки недостатки своими силами и за свой счет, в сроки, установленные в рекламационном акте.</w:t>
      </w:r>
    </w:p>
    <w:p w14:paraId="0FE4234C"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Устранение Исполнителем выявленных Заказчиком недостатков не освобождает его от уплаты неустойки (штрафа, пени), предусмотренных разделом 7 настоящего Контракта.</w:t>
      </w:r>
    </w:p>
    <w:p w14:paraId="3E2AD4E7"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6.15. Датой приемки оказанной услуги считается дата размещения в единой информационной системе документа о приемке, подписанного Заказчиком.</w:t>
      </w:r>
    </w:p>
    <w:p w14:paraId="0C3687E6"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Обязательства Исполнителя по настоящему Контракту (этапу) считаются исполненными после подписания Сторонами документа о приемке.</w:t>
      </w:r>
    </w:p>
    <w:p w14:paraId="23083E33"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6.16.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исправленного документа о приемке.</w:t>
      </w:r>
    </w:p>
    <w:p w14:paraId="0E46F47C"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 xml:space="preserve">После устранения недостатков, послуживших основанием для </w:t>
      </w:r>
      <w:proofErr w:type="spellStart"/>
      <w:r w:rsidRPr="00817AEB">
        <w:rPr>
          <w:rFonts w:ascii="Times New Roman" w:hAnsi="Times New Roman" w:cs="Times New Roman"/>
          <w:sz w:val="24"/>
          <w:szCs w:val="24"/>
        </w:rPr>
        <w:t>неподписания</w:t>
      </w:r>
      <w:proofErr w:type="spellEnd"/>
      <w:r w:rsidRPr="00817AEB">
        <w:rPr>
          <w:rFonts w:ascii="Times New Roman" w:hAnsi="Times New Roman" w:cs="Times New Roman"/>
          <w:sz w:val="24"/>
          <w:szCs w:val="24"/>
        </w:rPr>
        <w:t xml:space="preserve"> документа о приемке, Исполнитель и Заказчик подписывают документ о приемке в порядке и сроки, предусмотренные настоящим разделом Контракта.</w:t>
      </w:r>
    </w:p>
    <w:p w14:paraId="531DF73D" w14:textId="77777777" w:rsidR="00F6505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Срок исправления Исполнителем документа о приемке при поступлении от Заказчика уведомления об уточнении составляет </w:t>
      </w:r>
      <w:r w:rsidRPr="00DE5693">
        <w:rPr>
          <w:rFonts w:ascii="Times New Roman" w:hAnsi="Times New Roman" w:cs="Times New Roman"/>
          <w:sz w:val="24"/>
          <w:szCs w:val="24"/>
        </w:rPr>
        <w:t>3 (три) рабочих дня</w:t>
      </w:r>
      <w:r w:rsidRPr="00817AEB">
        <w:rPr>
          <w:rFonts w:ascii="Times New Roman" w:hAnsi="Times New Roman" w:cs="Times New Roman"/>
          <w:sz w:val="24"/>
          <w:szCs w:val="24"/>
        </w:rPr>
        <w:t>.</w:t>
      </w:r>
    </w:p>
    <w:p w14:paraId="065D6EAA" w14:textId="3FA2AFDC" w:rsidR="004870A0" w:rsidRPr="00817AEB" w:rsidRDefault="00F65050" w:rsidP="00F65050">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6.17. Заказчик вправе не отказывать в приемке результатов отдельного этапа исполнения контракта либо оказанной услуги в случае выявления несоответствия этих </w:t>
      </w:r>
      <w:proofErr w:type="gramStart"/>
      <w:r w:rsidRPr="00817AEB">
        <w:rPr>
          <w:rFonts w:ascii="Times New Roman" w:hAnsi="Times New Roman" w:cs="Times New Roman"/>
          <w:sz w:val="24"/>
          <w:szCs w:val="24"/>
        </w:rPr>
        <w:t>результатов</w:t>
      </w:r>
      <w:proofErr w:type="gramEnd"/>
      <w:r w:rsidRPr="00817AEB">
        <w:rPr>
          <w:rFonts w:ascii="Times New Roman" w:hAnsi="Times New Roman" w:cs="Times New Roman"/>
          <w:sz w:val="24"/>
          <w:szCs w:val="24"/>
        </w:rPr>
        <w:t xml:space="preserve">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14:paraId="496B11ED" w14:textId="77777777" w:rsidR="005116D1" w:rsidRPr="0005299D" w:rsidRDefault="005116D1" w:rsidP="005116D1">
      <w:pPr>
        <w:autoSpaceDE w:val="0"/>
        <w:autoSpaceDN w:val="0"/>
        <w:adjustRightInd w:val="0"/>
        <w:spacing w:after="0" w:line="240" w:lineRule="auto"/>
        <w:jc w:val="center"/>
        <w:outlineLvl w:val="1"/>
        <w:rPr>
          <w:rFonts w:ascii="Times New Roman" w:hAnsi="Times New Roman" w:cs="Times New Roman"/>
          <w:b/>
          <w:bCs/>
          <w:sz w:val="18"/>
          <w:szCs w:val="18"/>
        </w:rPr>
      </w:pPr>
      <w:bookmarkStart w:id="17" w:name="Par477"/>
      <w:bookmarkEnd w:id="17"/>
    </w:p>
    <w:p w14:paraId="2B9B8458" w14:textId="7A934FB7" w:rsidR="005116D1" w:rsidRDefault="004870A0" w:rsidP="005116D1">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7. Ответственность Сторон</w:t>
      </w:r>
      <w:r w:rsidRPr="00817AEB">
        <w:rPr>
          <w:rFonts w:ascii="Times New Roman" w:hAnsi="Times New Roman" w:cs="Times New Roman"/>
          <w:sz w:val="24"/>
          <w:szCs w:val="24"/>
        </w:rPr>
        <w:t xml:space="preserve"> </w:t>
      </w:r>
    </w:p>
    <w:p w14:paraId="0830F63E" w14:textId="77777777" w:rsidR="005116D1" w:rsidRPr="0005299D" w:rsidRDefault="005116D1" w:rsidP="005116D1">
      <w:pPr>
        <w:autoSpaceDE w:val="0"/>
        <w:autoSpaceDN w:val="0"/>
        <w:adjustRightInd w:val="0"/>
        <w:spacing w:after="0" w:line="240" w:lineRule="auto"/>
        <w:jc w:val="center"/>
        <w:outlineLvl w:val="1"/>
        <w:rPr>
          <w:rFonts w:ascii="Times New Roman" w:hAnsi="Times New Roman" w:cs="Times New Roman"/>
          <w:sz w:val="18"/>
          <w:szCs w:val="18"/>
        </w:rPr>
      </w:pPr>
    </w:p>
    <w:p w14:paraId="59636CEF" w14:textId="77777777" w:rsidR="001E2CC5" w:rsidRPr="00817AEB" w:rsidRDefault="001E2CC5" w:rsidP="005116D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7AEB">
        <w:rPr>
          <w:rFonts w:ascii="Times New Roman" w:hAnsi="Times New Roman" w:cs="Times New Roman"/>
          <w:sz w:val="24"/>
          <w:szCs w:val="24"/>
        </w:rPr>
        <w:t>7</w:t>
      </w:r>
      <w:r w:rsidR="004870A0" w:rsidRPr="00817AEB">
        <w:rPr>
          <w:rFonts w:ascii="Times New Roman" w:hAnsi="Times New Roman" w:cs="Times New Roman"/>
          <w:sz w:val="24"/>
          <w:szCs w:val="24"/>
        </w:rPr>
        <w:t>.1. Стороны несут ответственность за неисполнение или ненадлежащее исполнение обязательств, предусмотренных настоящим Контрактом, в соответствии с законодательством Российской Федерации и условиями настоящего Контракта.</w:t>
      </w:r>
    </w:p>
    <w:p w14:paraId="5656E071"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7.2. Размер штрафа устанавливается Контрактом в порядке, установленном </w:t>
      </w:r>
      <w:hyperlink r:id="rId26" w:history="1">
        <w:r w:rsidRPr="00817AEB">
          <w:rPr>
            <w:rFonts w:ascii="Times New Roman" w:hAnsi="Times New Roman" w:cs="Times New Roman"/>
            <w:sz w:val="24"/>
            <w:szCs w:val="24"/>
          </w:rPr>
          <w:t>Правилами</w:t>
        </w:r>
      </w:hyperlink>
      <w:r w:rsidRPr="00817AEB">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настоящим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w:t>
      </w:r>
      <w:r w:rsidR="001E2CC5" w:rsidRPr="00817AEB">
        <w:rPr>
          <w:rFonts w:ascii="Times New Roman" w:hAnsi="Times New Roman" w:cs="Times New Roman"/>
          <w:sz w:val="24"/>
          <w:szCs w:val="24"/>
        </w:rPr>
        <w:t>№</w:t>
      </w:r>
      <w:r w:rsidRPr="00817AEB">
        <w:rPr>
          <w:rFonts w:ascii="Times New Roman" w:hAnsi="Times New Roman" w:cs="Times New Roman"/>
          <w:sz w:val="24"/>
          <w:szCs w:val="24"/>
        </w:rPr>
        <w:t xml:space="preserve"> 1042 (далее - Правила).</w:t>
      </w:r>
    </w:p>
    <w:p w14:paraId="5DED442A"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14:paraId="725CD56C"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7.4. В случае просрочки исполнения Заказчиком обязательств,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6E748C17"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7.5.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Исполнитель вправе потребовать уплату штрафа, размер которого рассчитывается в порядке, предусмотренном </w:t>
      </w:r>
      <w:hyperlink r:id="rId27" w:history="1">
        <w:r w:rsidRPr="00817AEB">
          <w:rPr>
            <w:rFonts w:ascii="Times New Roman" w:hAnsi="Times New Roman" w:cs="Times New Roman"/>
            <w:sz w:val="24"/>
            <w:szCs w:val="24"/>
          </w:rPr>
          <w:t>пунктом 9</w:t>
        </w:r>
      </w:hyperlink>
      <w:r w:rsidRPr="00817AEB">
        <w:rPr>
          <w:rFonts w:ascii="Times New Roman" w:hAnsi="Times New Roman" w:cs="Times New Roman"/>
          <w:sz w:val="24"/>
          <w:szCs w:val="24"/>
        </w:rPr>
        <w:t xml:space="preserve"> Правил, и составляет:</w:t>
      </w:r>
    </w:p>
    <w:p w14:paraId="082F31F0"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а) 1000 рублей, если цена Контракта не превыша</w:t>
      </w:r>
      <w:r w:rsidR="001E2CC5" w:rsidRPr="00817AEB">
        <w:rPr>
          <w:rFonts w:ascii="Times New Roman" w:hAnsi="Times New Roman" w:cs="Times New Roman"/>
          <w:sz w:val="24"/>
          <w:szCs w:val="24"/>
        </w:rPr>
        <w:t>ет 3 млн рублей (включительно);</w:t>
      </w:r>
    </w:p>
    <w:p w14:paraId="159B871A"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A9AABCB"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6ABD38D3"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г) 100000 рублей, если цена Конт</w:t>
      </w:r>
      <w:r w:rsidR="001E2CC5" w:rsidRPr="00817AEB">
        <w:rPr>
          <w:rFonts w:ascii="Times New Roman" w:hAnsi="Times New Roman" w:cs="Times New Roman"/>
          <w:sz w:val="24"/>
          <w:szCs w:val="24"/>
        </w:rPr>
        <w:t>ракта превышает 100 млн рублей.</w:t>
      </w:r>
    </w:p>
    <w:p w14:paraId="7839EBB0"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6113B480" w14:textId="6CF2B58A"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7.7.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Исполнителем обязательств (в том числе гарантийного обязательства), предусмотренных настоящим Контрактом, Исполнитель уплачивает Заказчику штраф, размер которого рассчитывается в порядке, предусмотренном </w:t>
      </w:r>
      <w:hyperlink r:id="rId28" w:history="1">
        <w:r w:rsidRPr="00817AEB">
          <w:rPr>
            <w:rFonts w:ascii="Times New Roman" w:hAnsi="Times New Roman" w:cs="Times New Roman"/>
            <w:sz w:val="24"/>
            <w:szCs w:val="24"/>
          </w:rPr>
          <w:t>пунктом 3</w:t>
        </w:r>
      </w:hyperlink>
      <w:r w:rsidRPr="00817AEB">
        <w:rPr>
          <w:rFonts w:ascii="Times New Roman" w:hAnsi="Times New Roman" w:cs="Times New Roman"/>
          <w:sz w:val="24"/>
          <w:szCs w:val="24"/>
        </w:rPr>
        <w:t xml:space="preserve"> Правил, и составляет (за исключением случаев, предусмотренных </w:t>
      </w:r>
      <w:hyperlink w:anchor="Par507" w:history="1">
        <w:r w:rsidRPr="00817AEB">
          <w:rPr>
            <w:rFonts w:ascii="Times New Roman" w:hAnsi="Times New Roman" w:cs="Times New Roman"/>
            <w:sz w:val="24"/>
            <w:szCs w:val="24"/>
          </w:rPr>
          <w:t>пунктами</w:t>
        </w:r>
        <w:r w:rsidR="00F65050">
          <w:rPr>
            <w:rFonts w:ascii="Times New Roman" w:hAnsi="Times New Roman" w:cs="Times New Roman"/>
            <w:sz w:val="24"/>
            <w:szCs w:val="24"/>
          </w:rPr>
          <w:t xml:space="preserve"> </w:t>
        </w:r>
      </w:hyperlink>
      <w:r w:rsidR="001D76CA">
        <w:rPr>
          <w:rFonts w:ascii="Times New Roman" w:hAnsi="Times New Roman" w:cs="Times New Roman"/>
          <w:sz w:val="24"/>
          <w:szCs w:val="24"/>
        </w:rPr>
        <w:t>7.8</w:t>
      </w:r>
      <w:r w:rsidRPr="00817AEB">
        <w:rPr>
          <w:rFonts w:ascii="Times New Roman" w:hAnsi="Times New Roman" w:cs="Times New Roman"/>
          <w:sz w:val="24"/>
          <w:szCs w:val="24"/>
        </w:rPr>
        <w:t xml:space="preserve">, </w:t>
      </w:r>
      <w:hyperlink w:anchor="Par522" w:history="1">
        <w:r w:rsidRPr="00817AEB">
          <w:rPr>
            <w:rFonts w:ascii="Times New Roman" w:hAnsi="Times New Roman" w:cs="Times New Roman"/>
            <w:sz w:val="24"/>
            <w:szCs w:val="24"/>
          </w:rPr>
          <w:t>7.1</w:t>
        </w:r>
      </w:hyperlink>
      <w:r w:rsidR="001D76CA">
        <w:rPr>
          <w:rFonts w:ascii="Times New Roman" w:hAnsi="Times New Roman" w:cs="Times New Roman"/>
          <w:sz w:val="24"/>
          <w:szCs w:val="24"/>
        </w:rPr>
        <w:t>2</w:t>
      </w:r>
      <w:r w:rsidR="00D44D40">
        <w:rPr>
          <w:rFonts w:ascii="Times New Roman" w:hAnsi="Times New Roman" w:cs="Times New Roman"/>
          <w:sz w:val="24"/>
          <w:szCs w:val="24"/>
        </w:rPr>
        <w:t>, 7.1</w:t>
      </w:r>
      <w:r w:rsidR="001D76CA">
        <w:rPr>
          <w:rFonts w:ascii="Times New Roman" w:hAnsi="Times New Roman" w:cs="Times New Roman"/>
          <w:sz w:val="24"/>
          <w:szCs w:val="24"/>
        </w:rPr>
        <w:t>5</w:t>
      </w:r>
      <w:r w:rsidRPr="00817AEB">
        <w:rPr>
          <w:rFonts w:ascii="Times New Roman" w:hAnsi="Times New Roman" w:cs="Times New Roman"/>
          <w:sz w:val="24"/>
          <w:szCs w:val="24"/>
        </w:rPr>
        <w:t xml:space="preserve"> настоящего Контракта):</w:t>
      </w:r>
    </w:p>
    <w:p w14:paraId="4C006C30"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а) 10 процентов цены Контракта (этапа) в случае, если цена Контракта (эт</w:t>
      </w:r>
      <w:r w:rsidR="001E2CC5" w:rsidRPr="00817AEB">
        <w:rPr>
          <w:rFonts w:ascii="Times New Roman" w:hAnsi="Times New Roman" w:cs="Times New Roman"/>
          <w:sz w:val="24"/>
          <w:szCs w:val="24"/>
        </w:rPr>
        <w:t>апа) не превышает 3 млн рублей;</w:t>
      </w:r>
    </w:p>
    <w:p w14:paraId="47435789"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7D820466"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14:paraId="7FEFB0E4"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29621424"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32AB5F8D"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737D8015"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30A799FE"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w:t>
      </w:r>
      <w:r w:rsidR="001E2CC5" w:rsidRPr="00817AEB">
        <w:rPr>
          <w:rFonts w:ascii="Times New Roman" w:hAnsi="Times New Roman" w:cs="Times New Roman"/>
          <w:sz w:val="24"/>
          <w:szCs w:val="24"/>
        </w:rPr>
        <w:t xml:space="preserve"> 10 млрд рублей (включительно);</w:t>
      </w:r>
    </w:p>
    <w:p w14:paraId="28CB8290"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bookmarkStart w:id="18" w:name="Par507"/>
      <w:bookmarkEnd w:id="18"/>
    </w:p>
    <w:p w14:paraId="52BDCA9D" w14:textId="70DBE644"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bookmarkStart w:id="19" w:name="Par511"/>
      <w:bookmarkEnd w:id="19"/>
      <w:r w:rsidRPr="00817AEB">
        <w:rPr>
          <w:rFonts w:ascii="Times New Roman" w:hAnsi="Times New Roman" w:cs="Times New Roman"/>
          <w:sz w:val="24"/>
          <w:szCs w:val="24"/>
        </w:rPr>
        <w:t>7.</w:t>
      </w:r>
      <w:r w:rsidR="001D76CA">
        <w:rPr>
          <w:rFonts w:ascii="Times New Roman" w:hAnsi="Times New Roman" w:cs="Times New Roman"/>
          <w:sz w:val="24"/>
          <w:szCs w:val="24"/>
        </w:rPr>
        <w:t>8</w:t>
      </w:r>
      <w:r w:rsidRPr="00817AEB">
        <w:rPr>
          <w:rFonts w:ascii="Times New Roman" w:hAnsi="Times New Roman" w:cs="Times New Roman"/>
          <w:sz w:val="24"/>
          <w:szCs w:val="24"/>
        </w:rPr>
        <w:t xml:space="preserve">.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Исполнитель уплачивает Заказчику штраф, размер которого рассчитывается в порядке, предусмотренном </w:t>
      </w:r>
      <w:hyperlink r:id="rId29" w:history="1">
        <w:r w:rsidRPr="00817AEB">
          <w:rPr>
            <w:rFonts w:ascii="Times New Roman" w:hAnsi="Times New Roman" w:cs="Times New Roman"/>
            <w:sz w:val="24"/>
            <w:szCs w:val="24"/>
          </w:rPr>
          <w:t>пунктом 6</w:t>
        </w:r>
      </w:hyperlink>
      <w:r w:rsidR="001E2CC5" w:rsidRPr="00817AEB">
        <w:rPr>
          <w:rFonts w:ascii="Times New Roman" w:hAnsi="Times New Roman" w:cs="Times New Roman"/>
          <w:sz w:val="24"/>
          <w:szCs w:val="24"/>
        </w:rPr>
        <w:t xml:space="preserve"> Правил, и составляет:</w:t>
      </w:r>
    </w:p>
    <w:p w14:paraId="5612C87E"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а) 1000 рублей, если цена Контр</w:t>
      </w:r>
      <w:r w:rsidR="001E2CC5" w:rsidRPr="00817AEB">
        <w:rPr>
          <w:rFonts w:ascii="Times New Roman" w:hAnsi="Times New Roman" w:cs="Times New Roman"/>
          <w:sz w:val="24"/>
          <w:szCs w:val="24"/>
        </w:rPr>
        <w:t>акта не превышает 3 млн рублей;</w:t>
      </w:r>
    </w:p>
    <w:p w14:paraId="29A27359"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582FF48C"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42C5892F"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г) 100000 рублей, если цена Контракта превышает 100 млн рублей.</w:t>
      </w:r>
      <w:bookmarkStart w:id="20" w:name="Par516"/>
      <w:bookmarkEnd w:id="20"/>
    </w:p>
    <w:p w14:paraId="2F2CA040" w14:textId="101BEEE4"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w:t>
      </w:r>
      <w:r w:rsidR="001D76CA">
        <w:rPr>
          <w:rFonts w:ascii="Times New Roman" w:hAnsi="Times New Roman" w:cs="Times New Roman"/>
          <w:sz w:val="24"/>
          <w:szCs w:val="24"/>
        </w:rPr>
        <w:t>9</w:t>
      </w:r>
      <w:r w:rsidRPr="00817AEB">
        <w:rPr>
          <w:rFonts w:ascii="Times New Roman" w:hAnsi="Times New Roman" w:cs="Times New Roman"/>
          <w:sz w:val="24"/>
          <w:szCs w:val="24"/>
        </w:rPr>
        <w:t>.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Исполнителем.</w:t>
      </w:r>
    </w:p>
    <w:p w14:paraId="5E0C785C" w14:textId="49B96359"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7.1</w:t>
      </w:r>
      <w:r w:rsidR="001D76CA">
        <w:rPr>
          <w:rFonts w:ascii="Times New Roman" w:hAnsi="Times New Roman" w:cs="Times New Roman"/>
          <w:sz w:val="24"/>
          <w:szCs w:val="24"/>
        </w:rPr>
        <w:t>0</w:t>
      </w:r>
      <w:r w:rsidRPr="00817AEB">
        <w:rPr>
          <w:rFonts w:ascii="Times New Roman" w:hAnsi="Times New Roman" w:cs="Times New Roman"/>
          <w:sz w:val="24"/>
          <w:szCs w:val="24"/>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F725BB5" w14:textId="5A1A30B9"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7.1</w:t>
      </w:r>
      <w:r w:rsidR="001D76CA">
        <w:rPr>
          <w:rFonts w:ascii="Times New Roman" w:hAnsi="Times New Roman" w:cs="Times New Roman"/>
          <w:sz w:val="24"/>
          <w:szCs w:val="24"/>
        </w:rPr>
        <w:t>1</w:t>
      </w:r>
      <w:r w:rsidRPr="00817AEB">
        <w:rPr>
          <w:rFonts w:ascii="Times New Roman" w:hAnsi="Times New Roman" w:cs="Times New Roman"/>
          <w:sz w:val="24"/>
          <w:szCs w:val="24"/>
        </w:rPr>
        <w:t xml:space="preserve">. В случае непредставления информации, указанной в </w:t>
      </w:r>
      <w:hyperlink w:anchor="Par159" w:history="1">
        <w:r w:rsidRPr="00817AEB">
          <w:rPr>
            <w:rFonts w:ascii="Times New Roman" w:hAnsi="Times New Roman" w:cs="Times New Roman"/>
            <w:sz w:val="24"/>
            <w:szCs w:val="24"/>
          </w:rPr>
          <w:t>подпункте 3.1.30</w:t>
        </w:r>
      </w:hyperlink>
      <w:r w:rsidRPr="00817AEB">
        <w:rPr>
          <w:rFonts w:ascii="Times New Roman" w:hAnsi="Times New Roman" w:cs="Times New Roman"/>
          <w:sz w:val="24"/>
          <w:szCs w:val="24"/>
        </w:rPr>
        <w:t xml:space="preserve"> настоящего Контракта,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в соответствии с </w:t>
      </w:r>
      <w:hyperlink r:id="rId30" w:history="1">
        <w:r w:rsidRPr="00817AEB">
          <w:rPr>
            <w:rFonts w:ascii="Times New Roman" w:hAnsi="Times New Roman" w:cs="Times New Roman"/>
            <w:sz w:val="24"/>
            <w:szCs w:val="24"/>
          </w:rPr>
          <w:t>частью 24 статьи 34</w:t>
        </w:r>
      </w:hyperlink>
      <w:r w:rsidRPr="00817AEB">
        <w:rPr>
          <w:rFonts w:ascii="Times New Roman" w:hAnsi="Times New Roman" w:cs="Times New Roman"/>
          <w:sz w:val="24"/>
          <w:szCs w:val="24"/>
        </w:rPr>
        <w:t xml:space="preserve"> Закона. Пеня подлежит начислению за каждый день просрочки исполнения такого обязательства.</w:t>
      </w:r>
      <w:r w:rsidR="005A4AC6">
        <w:rPr>
          <w:rStyle w:val="aa"/>
          <w:rFonts w:ascii="Times New Roman" w:hAnsi="Times New Roman" w:cs="Times New Roman"/>
          <w:sz w:val="24"/>
          <w:szCs w:val="24"/>
        </w:rPr>
        <w:footnoteReference w:id="3"/>
      </w:r>
    </w:p>
    <w:p w14:paraId="0134F305" w14:textId="65FD8D31"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bookmarkStart w:id="21" w:name="Par522"/>
      <w:bookmarkEnd w:id="21"/>
      <w:r w:rsidRPr="00817AEB">
        <w:rPr>
          <w:rFonts w:ascii="Times New Roman" w:hAnsi="Times New Roman" w:cs="Times New Roman"/>
          <w:sz w:val="24"/>
          <w:szCs w:val="24"/>
        </w:rPr>
        <w:t>7.1</w:t>
      </w:r>
      <w:r w:rsidR="001D76CA">
        <w:rPr>
          <w:rFonts w:ascii="Times New Roman" w:hAnsi="Times New Roman" w:cs="Times New Roman"/>
          <w:sz w:val="24"/>
          <w:szCs w:val="24"/>
        </w:rPr>
        <w:t>2</w:t>
      </w:r>
      <w:r w:rsidRPr="00817AEB">
        <w:rPr>
          <w:rFonts w:ascii="Times New Roman" w:hAnsi="Times New Roman" w:cs="Times New Roman"/>
          <w:sz w:val="24"/>
          <w:szCs w:val="24"/>
        </w:rPr>
        <w:t xml:space="preserve">. В случае неисполнения Исполнителем обязательства, предусмотренного </w:t>
      </w:r>
      <w:hyperlink w:anchor="Par163" w:history="1">
        <w:r w:rsidRPr="00817AEB">
          <w:rPr>
            <w:rFonts w:ascii="Times New Roman" w:hAnsi="Times New Roman" w:cs="Times New Roman"/>
            <w:sz w:val="24"/>
            <w:szCs w:val="24"/>
          </w:rPr>
          <w:t>подпунктом 3.1.31</w:t>
        </w:r>
      </w:hyperlink>
      <w:r w:rsidRPr="00817AEB">
        <w:rPr>
          <w:rFonts w:ascii="Times New Roman" w:hAnsi="Times New Roman" w:cs="Times New Roman"/>
          <w:sz w:val="24"/>
          <w:szCs w:val="24"/>
        </w:rPr>
        <w:t xml:space="preserve"> настоящего Контракта, Исполнитель уплачивает Заказчику штраф в размере 5 процентов объема привлечения к исполнению настоящего Контракта </w:t>
      </w:r>
      <w:r w:rsidRPr="00817AEB">
        <w:rPr>
          <w:rFonts w:ascii="Times New Roman" w:hAnsi="Times New Roman" w:cs="Times New Roman"/>
          <w:sz w:val="24"/>
          <w:szCs w:val="24"/>
        </w:rPr>
        <w:lastRenderedPageBreak/>
        <w:t xml:space="preserve">соисполнителей из числа СМП и СОНО, установленного </w:t>
      </w:r>
      <w:hyperlink w:anchor="Par163" w:history="1">
        <w:r w:rsidRPr="00817AEB">
          <w:rPr>
            <w:rFonts w:ascii="Times New Roman" w:hAnsi="Times New Roman" w:cs="Times New Roman"/>
            <w:sz w:val="24"/>
            <w:szCs w:val="24"/>
          </w:rPr>
          <w:t>подпунктом 3.1.31</w:t>
        </w:r>
      </w:hyperlink>
      <w:r w:rsidRPr="00817AEB">
        <w:rPr>
          <w:rFonts w:ascii="Times New Roman" w:hAnsi="Times New Roman" w:cs="Times New Roman"/>
          <w:sz w:val="24"/>
          <w:szCs w:val="24"/>
        </w:rPr>
        <w:t xml:space="preserve"> настоящего Контракта.</w:t>
      </w:r>
    </w:p>
    <w:p w14:paraId="675BA622" w14:textId="0C2EF0CC"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7.1</w:t>
      </w:r>
      <w:r w:rsidR="001D76CA">
        <w:rPr>
          <w:rFonts w:ascii="Times New Roman" w:hAnsi="Times New Roman" w:cs="Times New Roman"/>
          <w:sz w:val="24"/>
          <w:szCs w:val="24"/>
        </w:rPr>
        <w:t>3</w:t>
      </w:r>
      <w:r w:rsidRPr="00817AEB">
        <w:rPr>
          <w:rFonts w:ascii="Times New Roman" w:hAnsi="Times New Roman" w:cs="Times New Roman"/>
          <w:sz w:val="24"/>
          <w:szCs w:val="24"/>
        </w:rPr>
        <w:t xml:space="preserve">. В случае представления документов, указанных в </w:t>
      </w:r>
      <w:hyperlink w:anchor="Par168" w:history="1">
        <w:r w:rsidRPr="00817AEB">
          <w:rPr>
            <w:rFonts w:ascii="Times New Roman" w:hAnsi="Times New Roman" w:cs="Times New Roman"/>
            <w:sz w:val="24"/>
            <w:szCs w:val="24"/>
          </w:rPr>
          <w:t>подпунктах 3.1.32</w:t>
        </w:r>
      </w:hyperlink>
      <w:r w:rsidRPr="00817AEB">
        <w:rPr>
          <w:rFonts w:ascii="Times New Roman" w:hAnsi="Times New Roman" w:cs="Times New Roman"/>
          <w:sz w:val="24"/>
          <w:szCs w:val="24"/>
        </w:rPr>
        <w:t xml:space="preserve"> - </w:t>
      </w:r>
      <w:hyperlink w:anchor="Par178" w:history="1">
        <w:r w:rsidRPr="00817AEB">
          <w:rPr>
            <w:rFonts w:ascii="Times New Roman" w:hAnsi="Times New Roman" w:cs="Times New Roman"/>
            <w:sz w:val="24"/>
            <w:szCs w:val="24"/>
          </w:rPr>
          <w:t>3.1.34</w:t>
        </w:r>
      </w:hyperlink>
      <w:r w:rsidRPr="00817AEB">
        <w:rPr>
          <w:rFonts w:ascii="Times New Roman" w:hAnsi="Times New Roman" w:cs="Times New Roman"/>
          <w:sz w:val="24"/>
          <w:szCs w:val="24"/>
        </w:rPr>
        <w:t xml:space="preserve"> настоящего Контракта, содержащих недостоверные сведения, либо их непредставления, либо представления таких документов с нарушением установленных сроков Исполнитель несет ответственность в соответствии с </w:t>
      </w:r>
      <w:hyperlink w:anchor="Par511" w:history="1">
        <w:r w:rsidRPr="00817AEB">
          <w:rPr>
            <w:rFonts w:ascii="Times New Roman" w:hAnsi="Times New Roman" w:cs="Times New Roman"/>
            <w:sz w:val="24"/>
            <w:szCs w:val="24"/>
          </w:rPr>
          <w:t>пунктом 7.</w:t>
        </w:r>
      </w:hyperlink>
      <w:r w:rsidR="001D76CA">
        <w:rPr>
          <w:rFonts w:ascii="Times New Roman" w:hAnsi="Times New Roman" w:cs="Times New Roman"/>
          <w:sz w:val="24"/>
          <w:szCs w:val="24"/>
        </w:rPr>
        <w:t>8</w:t>
      </w:r>
      <w:r w:rsidRPr="00817AEB">
        <w:rPr>
          <w:rFonts w:ascii="Times New Roman" w:hAnsi="Times New Roman" w:cs="Times New Roman"/>
          <w:sz w:val="24"/>
          <w:szCs w:val="24"/>
        </w:rPr>
        <w:t xml:space="preserve"> настоящего Контракта.</w:t>
      </w:r>
    </w:p>
    <w:p w14:paraId="420163B5" w14:textId="35BA54B1" w:rsidR="004870A0" w:rsidRPr="00857DE5"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w:t>
      </w:r>
      <w:r w:rsidRPr="00857DE5">
        <w:rPr>
          <w:rFonts w:ascii="Times New Roman" w:hAnsi="Times New Roman" w:cs="Times New Roman"/>
          <w:sz w:val="24"/>
          <w:szCs w:val="24"/>
        </w:rPr>
        <w:t>.1</w:t>
      </w:r>
      <w:r w:rsidR="001D76CA">
        <w:rPr>
          <w:rFonts w:ascii="Times New Roman" w:hAnsi="Times New Roman" w:cs="Times New Roman"/>
          <w:sz w:val="24"/>
          <w:szCs w:val="24"/>
        </w:rPr>
        <w:t>4</w:t>
      </w:r>
      <w:r w:rsidRPr="00857DE5">
        <w:rPr>
          <w:rFonts w:ascii="Times New Roman" w:hAnsi="Times New Roman" w:cs="Times New Roman"/>
          <w:sz w:val="24"/>
          <w:szCs w:val="24"/>
        </w:rPr>
        <w:t xml:space="preserve">. За каждый день просрочки исполнения Исполнителем обязательства, предусмотренного </w:t>
      </w:r>
      <w:hyperlink w:anchor="Par576" w:history="1">
        <w:r w:rsidRPr="00857DE5">
          <w:rPr>
            <w:rFonts w:ascii="Times New Roman" w:hAnsi="Times New Roman" w:cs="Times New Roman"/>
            <w:sz w:val="24"/>
            <w:szCs w:val="24"/>
          </w:rPr>
          <w:t>пунктом 8.8</w:t>
        </w:r>
      </w:hyperlink>
      <w:r w:rsidRPr="00857DE5">
        <w:rPr>
          <w:rFonts w:ascii="Times New Roman" w:hAnsi="Times New Roman" w:cs="Times New Roman"/>
          <w:sz w:val="24"/>
          <w:szCs w:val="24"/>
        </w:rPr>
        <w:t xml:space="preserve"> настоящего Контракта, начисляется пеня в размере, определенном в порядке, предусмотренном </w:t>
      </w:r>
      <w:hyperlink w:anchor="Par516" w:history="1">
        <w:r w:rsidRPr="00857DE5">
          <w:rPr>
            <w:rFonts w:ascii="Times New Roman" w:hAnsi="Times New Roman" w:cs="Times New Roman"/>
            <w:sz w:val="24"/>
            <w:szCs w:val="24"/>
          </w:rPr>
          <w:t>пунктом 7.</w:t>
        </w:r>
      </w:hyperlink>
      <w:r w:rsidR="001D76CA">
        <w:rPr>
          <w:rFonts w:ascii="Times New Roman" w:hAnsi="Times New Roman" w:cs="Times New Roman"/>
          <w:sz w:val="24"/>
          <w:szCs w:val="24"/>
        </w:rPr>
        <w:t>9</w:t>
      </w:r>
      <w:r w:rsidRPr="00857DE5">
        <w:rPr>
          <w:rFonts w:ascii="Times New Roman" w:hAnsi="Times New Roman" w:cs="Times New Roman"/>
          <w:sz w:val="24"/>
          <w:szCs w:val="24"/>
        </w:rPr>
        <w:t xml:space="preserve"> настоящего Контракта.</w:t>
      </w:r>
    </w:p>
    <w:p w14:paraId="4A5AF7A3" w14:textId="6B4BE1BB" w:rsidR="00D44D40" w:rsidRPr="006A2A94" w:rsidRDefault="00D44D40" w:rsidP="00874208">
      <w:pPr>
        <w:autoSpaceDE w:val="0"/>
        <w:autoSpaceDN w:val="0"/>
        <w:adjustRightInd w:val="0"/>
        <w:spacing w:after="0" w:line="240" w:lineRule="auto"/>
        <w:ind w:firstLine="540"/>
        <w:jc w:val="both"/>
        <w:rPr>
          <w:rFonts w:ascii="Times New Roman" w:hAnsi="Times New Roman" w:cs="Times New Roman"/>
          <w:sz w:val="24"/>
          <w:szCs w:val="24"/>
        </w:rPr>
      </w:pPr>
      <w:r w:rsidRPr="006A2A94">
        <w:rPr>
          <w:rFonts w:ascii="Times New Roman" w:hAnsi="Times New Roman" w:cs="Times New Roman"/>
          <w:sz w:val="24"/>
          <w:szCs w:val="24"/>
        </w:rPr>
        <w:t>7.1</w:t>
      </w:r>
      <w:r w:rsidR="001D76CA">
        <w:rPr>
          <w:rFonts w:ascii="Times New Roman" w:hAnsi="Times New Roman" w:cs="Times New Roman"/>
          <w:sz w:val="24"/>
          <w:szCs w:val="24"/>
        </w:rPr>
        <w:t>5</w:t>
      </w:r>
      <w:r w:rsidRPr="006A2A94">
        <w:rPr>
          <w:rFonts w:ascii="Times New Roman" w:hAnsi="Times New Roman" w:cs="Times New Roman"/>
          <w:sz w:val="24"/>
          <w:szCs w:val="24"/>
        </w:rPr>
        <w:t xml:space="preserve">. За каждый факт неисполнения или ненадлежащего исполнения </w:t>
      </w:r>
      <w:r w:rsidR="00874208" w:rsidRPr="006A2A94">
        <w:rPr>
          <w:rFonts w:ascii="Times New Roman" w:hAnsi="Times New Roman" w:cs="Times New Roman"/>
          <w:sz w:val="24"/>
          <w:szCs w:val="24"/>
        </w:rPr>
        <w:t>Исполнителем</w:t>
      </w:r>
      <w:r w:rsidRPr="006A2A94">
        <w:rPr>
          <w:rFonts w:ascii="Times New Roman" w:hAnsi="Times New Roman" w:cs="Times New Roman"/>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w:t>
      </w:r>
      <w:r w:rsidR="00874208" w:rsidRPr="006A2A94">
        <w:rPr>
          <w:rFonts w:ascii="Times New Roman" w:hAnsi="Times New Roman" w:cs="Times New Roman"/>
          <w:sz w:val="24"/>
          <w:szCs w:val="24"/>
        </w:rPr>
        <w:t xml:space="preserve">размер </w:t>
      </w:r>
      <w:r w:rsidRPr="006A2A94">
        <w:rPr>
          <w:rFonts w:ascii="Times New Roman" w:hAnsi="Times New Roman" w:cs="Times New Roman"/>
          <w:sz w:val="24"/>
          <w:szCs w:val="24"/>
        </w:rPr>
        <w:t>штраф</w:t>
      </w:r>
      <w:r w:rsidR="00874208" w:rsidRPr="006A2A94">
        <w:rPr>
          <w:rFonts w:ascii="Times New Roman" w:hAnsi="Times New Roman" w:cs="Times New Roman"/>
          <w:sz w:val="24"/>
          <w:szCs w:val="24"/>
        </w:rPr>
        <w:t>а</w:t>
      </w:r>
      <w:r w:rsidRPr="006A2A94">
        <w:rPr>
          <w:rFonts w:ascii="Times New Roman" w:hAnsi="Times New Roman" w:cs="Times New Roman"/>
          <w:sz w:val="24"/>
          <w:szCs w:val="24"/>
        </w:rPr>
        <w:t xml:space="preserve"> рассчитывается в порядке, предусмотренном </w:t>
      </w:r>
      <w:hyperlink r:id="rId31" w:history="1">
        <w:r w:rsidRPr="006A2A94">
          <w:rPr>
            <w:rFonts w:ascii="Times New Roman" w:hAnsi="Times New Roman" w:cs="Times New Roman"/>
            <w:sz w:val="24"/>
            <w:szCs w:val="24"/>
          </w:rPr>
          <w:t xml:space="preserve">пунктом </w:t>
        </w:r>
      </w:hyperlink>
      <w:r w:rsidR="00874208" w:rsidRPr="006A2A94">
        <w:rPr>
          <w:rFonts w:ascii="Times New Roman" w:hAnsi="Times New Roman" w:cs="Times New Roman"/>
          <w:sz w:val="24"/>
          <w:szCs w:val="24"/>
        </w:rPr>
        <w:t>5</w:t>
      </w:r>
      <w:r w:rsidRPr="006A2A94">
        <w:rPr>
          <w:rFonts w:ascii="Times New Roman" w:hAnsi="Times New Roman" w:cs="Times New Roman"/>
          <w:sz w:val="24"/>
          <w:szCs w:val="24"/>
        </w:rPr>
        <w:t xml:space="preserve"> Правил и составляет:</w:t>
      </w:r>
    </w:p>
    <w:p w14:paraId="1EDAFCBC" w14:textId="77777777" w:rsidR="00874208" w:rsidRPr="006A2A94" w:rsidRDefault="00874208" w:rsidP="00874208">
      <w:pPr>
        <w:autoSpaceDE w:val="0"/>
        <w:autoSpaceDN w:val="0"/>
        <w:adjustRightInd w:val="0"/>
        <w:spacing w:after="0" w:line="240" w:lineRule="auto"/>
        <w:ind w:firstLine="540"/>
        <w:jc w:val="both"/>
        <w:rPr>
          <w:rFonts w:ascii="Times New Roman" w:hAnsi="Times New Roman" w:cs="Times New Roman"/>
          <w:sz w:val="24"/>
          <w:szCs w:val="24"/>
        </w:rPr>
      </w:pPr>
      <w:r w:rsidRPr="006A2A94">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521E8DF0" w14:textId="77777777" w:rsidR="00874208" w:rsidRPr="006A2A94" w:rsidRDefault="00874208" w:rsidP="00874208">
      <w:pPr>
        <w:autoSpaceDE w:val="0"/>
        <w:autoSpaceDN w:val="0"/>
        <w:adjustRightInd w:val="0"/>
        <w:spacing w:after="0" w:line="240" w:lineRule="auto"/>
        <w:ind w:firstLine="540"/>
        <w:jc w:val="both"/>
        <w:rPr>
          <w:rFonts w:ascii="Times New Roman" w:hAnsi="Times New Roman" w:cs="Times New Roman"/>
          <w:sz w:val="24"/>
          <w:szCs w:val="24"/>
        </w:rPr>
      </w:pPr>
      <w:r w:rsidRPr="006A2A94">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793821A0" w14:textId="77777777" w:rsidR="00874208" w:rsidRPr="006A2A94" w:rsidRDefault="00874208" w:rsidP="00874208">
      <w:pPr>
        <w:autoSpaceDE w:val="0"/>
        <w:autoSpaceDN w:val="0"/>
        <w:adjustRightInd w:val="0"/>
        <w:spacing w:after="0" w:line="240" w:lineRule="auto"/>
        <w:ind w:firstLine="540"/>
        <w:jc w:val="both"/>
        <w:rPr>
          <w:rFonts w:ascii="Times New Roman" w:hAnsi="Times New Roman" w:cs="Times New Roman"/>
          <w:sz w:val="24"/>
          <w:szCs w:val="24"/>
        </w:rPr>
      </w:pPr>
      <w:r w:rsidRPr="006A2A94">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796EF779" w14:textId="77777777" w:rsidR="00874208" w:rsidRPr="006A2A94" w:rsidRDefault="00874208" w:rsidP="00874208">
      <w:pPr>
        <w:autoSpaceDE w:val="0"/>
        <w:autoSpaceDN w:val="0"/>
        <w:adjustRightInd w:val="0"/>
        <w:spacing w:after="0" w:line="240" w:lineRule="auto"/>
        <w:ind w:firstLine="540"/>
        <w:jc w:val="both"/>
        <w:rPr>
          <w:rFonts w:ascii="Times New Roman" w:hAnsi="Times New Roman" w:cs="Times New Roman"/>
          <w:sz w:val="24"/>
          <w:szCs w:val="24"/>
        </w:rPr>
      </w:pPr>
      <w:r w:rsidRPr="006A2A94">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118E301" w14:textId="77777777" w:rsidR="00874208" w:rsidRPr="006A2A94" w:rsidRDefault="00874208" w:rsidP="00874208">
      <w:pPr>
        <w:autoSpaceDE w:val="0"/>
        <w:autoSpaceDN w:val="0"/>
        <w:adjustRightInd w:val="0"/>
        <w:spacing w:after="0" w:line="240" w:lineRule="auto"/>
        <w:ind w:firstLine="540"/>
        <w:jc w:val="both"/>
        <w:rPr>
          <w:rFonts w:ascii="Times New Roman" w:hAnsi="Times New Roman" w:cs="Times New Roman"/>
          <w:sz w:val="24"/>
          <w:szCs w:val="24"/>
        </w:rPr>
      </w:pPr>
      <w:r w:rsidRPr="006A2A94">
        <w:rPr>
          <w:rFonts w:ascii="Times New Roman" w:hAnsi="Times New Roman" w:cs="Times New Roman"/>
          <w:sz w:val="24"/>
          <w:szCs w:val="24"/>
        </w:rPr>
        <w:t>б) в случае, если цена контракта превышает начальную (максимальную) цену контракта:</w:t>
      </w:r>
    </w:p>
    <w:p w14:paraId="22C9758E" w14:textId="77777777" w:rsidR="00874208" w:rsidRPr="006A2A94" w:rsidRDefault="00874208" w:rsidP="00874208">
      <w:pPr>
        <w:autoSpaceDE w:val="0"/>
        <w:autoSpaceDN w:val="0"/>
        <w:adjustRightInd w:val="0"/>
        <w:spacing w:after="0" w:line="240" w:lineRule="auto"/>
        <w:ind w:firstLine="540"/>
        <w:jc w:val="both"/>
        <w:rPr>
          <w:rFonts w:ascii="Times New Roman" w:hAnsi="Times New Roman" w:cs="Times New Roman"/>
          <w:sz w:val="24"/>
          <w:szCs w:val="24"/>
        </w:rPr>
      </w:pPr>
      <w:r w:rsidRPr="006A2A94">
        <w:rPr>
          <w:rFonts w:ascii="Times New Roman" w:hAnsi="Times New Roman" w:cs="Times New Roman"/>
          <w:sz w:val="24"/>
          <w:szCs w:val="24"/>
        </w:rPr>
        <w:t>10 процентов цены контракта, если цена контракта не превышает 3 млн. рублей;</w:t>
      </w:r>
    </w:p>
    <w:p w14:paraId="25AF9A69" w14:textId="77777777" w:rsidR="00874208" w:rsidRPr="006A2A94" w:rsidRDefault="00874208" w:rsidP="00874208">
      <w:pPr>
        <w:autoSpaceDE w:val="0"/>
        <w:autoSpaceDN w:val="0"/>
        <w:adjustRightInd w:val="0"/>
        <w:spacing w:after="0" w:line="240" w:lineRule="auto"/>
        <w:ind w:firstLine="540"/>
        <w:jc w:val="both"/>
        <w:rPr>
          <w:rFonts w:ascii="Times New Roman" w:hAnsi="Times New Roman" w:cs="Times New Roman"/>
          <w:sz w:val="24"/>
          <w:szCs w:val="24"/>
        </w:rPr>
      </w:pPr>
      <w:r w:rsidRPr="006A2A94">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5CC36F1B" w14:textId="77777777" w:rsidR="00874208" w:rsidRPr="006A2A94" w:rsidRDefault="00874208" w:rsidP="00874208">
      <w:pPr>
        <w:autoSpaceDE w:val="0"/>
        <w:autoSpaceDN w:val="0"/>
        <w:adjustRightInd w:val="0"/>
        <w:spacing w:after="0" w:line="240" w:lineRule="auto"/>
        <w:ind w:firstLine="540"/>
        <w:jc w:val="both"/>
        <w:rPr>
          <w:rFonts w:ascii="Times New Roman" w:hAnsi="Times New Roman" w:cs="Times New Roman"/>
          <w:sz w:val="24"/>
          <w:szCs w:val="24"/>
        </w:rPr>
      </w:pPr>
      <w:r w:rsidRPr="006A2A94">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508A4B27" w14:textId="4E936001" w:rsidR="001E2CC5" w:rsidRPr="00857DE5"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6A2A94">
        <w:rPr>
          <w:rFonts w:ascii="Times New Roman" w:hAnsi="Times New Roman" w:cs="Times New Roman"/>
          <w:sz w:val="24"/>
          <w:szCs w:val="24"/>
        </w:rPr>
        <w:t>7.1</w:t>
      </w:r>
      <w:r w:rsidR="001D76CA">
        <w:rPr>
          <w:rFonts w:ascii="Times New Roman" w:hAnsi="Times New Roman" w:cs="Times New Roman"/>
          <w:sz w:val="24"/>
          <w:szCs w:val="24"/>
        </w:rPr>
        <w:t>6</w:t>
      </w:r>
      <w:r w:rsidRPr="006A2A94">
        <w:rPr>
          <w:rFonts w:ascii="Times New Roman" w:hAnsi="Times New Roman" w:cs="Times New Roman"/>
          <w:sz w:val="24"/>
          <w:szCs w:val="24"/>
        </w:rPr>
        <w:t>. Общая сумма начисленных штрафов за неисполнение или ненадлежащее исполнение Исполнителем обязательств</w:t>
      </w:r>
      <w:r w:rsidRPr="00857DE5">
        <w:rPr>
          <w:rFonts w:ascii="Times New Roman" w:hAnsi="Times New Roman" w:cs="Times New Roman"/>
          <w:sz w:val="24"/>
          <w:szCs w:val="24"/>
        </w:rPr>
        <w:t xml:space="preserve">, предусмотренных настоящим Контрактом, не </w:t>
      </w:r>
      <w:r w:rsidR="001E2CC5" w:rsidRPr="00857DE5">
        <w:rPr>
          <w:rFonts w:ascii="Times New Roman" w:hAnsi="Times New Roman" w:cs="Times New Roman"/>
          <w:sz w:val="24"/>
          <w:szCs w:val="24"/>
        </w:rPr>
        <w:t>может превышать цену Контракта.</w:t>
      </w:r>
    </w:p>
    <w:p w14:paraId="64720A08" w14:textId="7BEB41FE"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57DE5">
        <w:rPr>
          <w:rFonts w:ascii="Times New Roman" w:hAnsi="Times New Roman" w:cs="Times New Roman"/>
          <w:sz w:val="24"/>
          <w:szCs w:val="24"/>
        </w:rPr>
        <w:t>7.1</w:t>
      </w:r>
      <w:r w:rsidR="001D76CA">
        <w:rPr>
          <w:rFonts w:ascii="Times New Roman" w:hAnsi="Times New Roman" w:cs="Times New Roman"/>
          <w:sz w:val="24"/>
          <w:szCs w:val="24"/>
        </w:rPr>
        <w:t>7</w:t>
      </w:r>
      <w:r w:rsidRPr="00857DE5">
        <w:rPr>
          <w:rFonts w:ascii="Times New Roman" w:hAnsi="Times New Roman" w:cs="Times New Roman"/>
          <w:sz w:val="24"/>
          <w:szCs w:val="24"/>
        </w:rPr>
        <w:t>. Сторона освобождается</w:t>
      </w:r>
      <w:r w:rsidRPr="00817AEB">
        <w:rPr>
          <w:rFonts w:ascii="Times New Roman" w:hAnsi="Times New Roman" w:cs="Times New Roman"/>
          <w:sz w:val="24"/>
          <w:szCs w:val="24"/>
        </w:rPr>
        <w:t xml:space="preserve">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14:paraId="05F7C035" w14:textId="07DF142E"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7.1</w:t>
      </w:r>
      <w:r w:rsidR="001D76CA">
        <w:rPr>
          <w:rFonts w:ascii="Times New Roman" w:hAnsi="Times New Roman" w:cs="Times New Roman"/>
          <w:sz w:val="24"/>
          <w:szCs w:val="24"/>
        </w:rPr>
        <w:t>8</w:t>
      </w:r>
      <w:r w:rsidRPr="00817AEB">
        <w:rPr>
          <w:rFonts w:ascii="Times New Roman" w:hAnsi="Times New Roman" w:cs="Times New Roman"/>
          <w:sz w:val="24"/>
          <w:szCs w:val="24"/>
        </w:rPr>
        <w:t>.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14:paraId="0C9568EE" w14:textId="5CCF1645"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w:t>
      </w:r>
      <w:r w:rsidR="001D76CA">
        <w:rPr>
          <w:rFonts w:ascii="Times New Roman" w:hAnsi="Times New Roman" w:cs="Times New Roman"/>
          <w:sz w:val="24"/>
          <w:szCs w:val="24"/>
        </w:rPr>
        <w:t>19</w:t>
      </w:r>
      <w:r w:rsidRPr="00817AEB">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14:paraId="5AE7245D" w14:textId="1069E242"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7.2</w:t>
      </w:r>
      <w:r w:rsidR="001D76CA">
        <w:rPr>
          <w:rFonts w:ascii="Times New Roman" w:hAnsi="Times New Roman" w:cs="Times New Roman"/>
          <w:sz w:val="24"/>
          <w:szCs w:val="24"/>
        </w:rPr>
        <w:t>0</w:t>
      </w:r>
      <w:r w:rsidRPr="00817AEB">
        <w:rPr>
          <w:rFonts w:ascii="Times New Roman" w:hAnsi="Times New Roman" w:cs="Times New Roman"/>
          <w:sz w:val="24"/>
          <w:szCs w:val="24"/>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706ADC93" w14:textId="7954E556"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7.2</w:t>
      </w:r>
      <w:r w:rsidR="001D76CA">
        <w:rPr>
          <w:rFonts w:ascii="Times New Roman" w:hAnsi="Times New Roman" w:cs="Times New Roman"/>
          <w:sz w:val="24"/>
          <w:szCs w:val="24"/>
        </w:rPr>
        <w:t>1</w:t>
      </w:r>
      <w:r w:rsidRPr="00817AEB">
        <w:rPr>
          <w:rFonts w:ascii="Times New Roman" w:hAnsi="Times New Roman" w:cs="Times New Roman"/>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E9CD69B"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71E1E507" w14:textId="48EF0AC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8. Обеспечение исполнения Контракта</w:t>
      </w:r>
      <w:r w:rsidRPr="00817AEB">
        <w:rPr>
          <w:rFonts w:ascii="Times New Roman" w:hAnsi="Times New Roman" w:cs="Times New Roman"/>
          <w:sz w:val="24"/>
          <w:szCs w:val="24"/>
        </w:rPr>
        <w:t xml:space="preserve"> </w:t>
      </w:r>
    </w:p>
    <w:p w14:paraId="021C2CE4"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730F115B" w14:textId="00191C9F" w:rsidR="004870A0" w:rsidRPr="00817AEB" w:rsidRDefault="004870A0" w:rsidP="00840D1D">
      <w:pPr>
        <w:autoSpaceDE w:val="0"/>
        <w:autoSpaceDN w:val="0"/>
        <w:adjustRightInd w:val="0"/>
        <w:spacing w:before="200"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8.1. Обеспечение исполнения настоящего Контракта устан</w:t>
      </w:r>
      <w:r w:rsidR="001E2CC5" w:rsidRPr="00817AEB">
        <w:rPr>
          <w:rFonts w:ascii="Times New Roman" w:hAnsi="Times New Roman" w:cs="Times New Roman"/>
          <w:sz w:val="24"/>
          <w:szCs w:val="24"/>
        </w:rPr>
        <w:t xml:space="preserve">овлено в размере </w:t>
      </w:r>
      <w:r w:rsidR="001D76CA">
        <w:rPr>
          <w:rFonts w:ascii="Times New Roman" w:hAnsi="Times New Roman" w:cs="Times New Roman"/>
          <w:sz w:val="24"/>
          <w:szCs w:val="24"/>
        </w:rPr>
        <w:t>10% от НМЦК</w:t>
      </w:r>
      <w:r w:rsidRPr="00817AEB">
        <w:rPr>
          <w:rFonts w:ascii="Times New Roman" w:hAnsi="Times New Roman" w:cs="Times New Roman"/>
          <w:sz w:val="24"/>
          <w:szCs w:val="24"/>
        </w:rPr>
        <w:t>.</w:t>
      </w:r>
    </w:p>
    <w:p w14:paraId="2419B9B6"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единиц услуги), Исполнитель предоставляет обеспечение исполнения Контракта с учетом положений </w:t>
      </w:r>
      <w:hyperlink r:id="rId32" w:history="1">
        <w:r w:rsidRPr="00817AEB">
          <w:rPr>
            <w:rFonts w:ascii="Times New Roman" w:hAnsi="Times New Roman" w:cs="Times New Roman"/>
            <w:sz w:val="24"/>
            <w:szCs w:val="24"/>
          </w:rPr>
          <w:t>статьи 37</w:t>
        </w:r>
      </w:hyperlink>
      <w:r w:rsidR="001E2CC5" w:rsidRPr="00817AEB">
        <w:rPr>
          <w:rFonts w:ascii="Times New Roman" w:hAnsi="Times New Roman" w:cs="Times New Roman"/>
          <w:sz w:val="24"/>
          <w:szCs w:val="24"/>
        </w:rPr>
        <w:t xml:space="preserve"> Закона.</w:t>
      </w:r>
    </w:p>
    <w:p w14:paraId="09F63318"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8.1.1. Обеспечение исполнения настоящего Контракта обеспечивает все обязательства Исполнителя, предусмотренные настоящим Контрактом, включая:</w:t>
      </w:r>
    </w:p>
    <w:p w14:paraId="4512C722"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исполнение основного о</w:t>
      </w:r>
      <w:r w:rsidR="001E2CC5" w:rsidRPr="00817AEB">
        <w:rPr>
          <w:rFonts w:ascii="Times New Roman" w:hAnsi="Times New Roman" w:cs="Times New Roman"/>
          <w:sz w:val="24"/>
          <w:szCs w:val="24"/>
        </w:rPr>
        <w:t>бязательства по оказанию услуг;</w:t>
      </w:r>
    </w:p>
    <w:p w14:paraId="7C6E2BA7" w14:textId="77777777" w:rsidR="001E2CC5"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предоставление Исполнителем Заказчику предусмотренных настоящим Контрактом и приложениями к нему результатов, включая отчетные документы;</w:t>
      </w:r>
    </w:p>
    <w:p w14:paraId="3BC1FAEF" w14:textId="77777777" w:rsidR="00586F0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возмещение убытков, причиненных Заказчику Исполнителем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w:t>
      </w:r>
      <w:r w:rsidR="00586F0C" w:rsidRPr="00817AEB">
        <w:rPr>
          <w:rFonts w:ascii="Times New Roman" w:hAnsi="Times New Roman" w:cs="Times New Roman"/>
          <w:sz w:val="24"/>
          <w:szCs w:val="24"/>
        </w:rPr>
        <w:t>мотренной настоящим Контрактом.</w:t>
      </w:r>
    </w:p>
    <w:p w14:paraId="1BC4661D" w14:textId="3A42EBBB" w:rsidR="00586F0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8.2. Обеспечение исполнения Контракта предоставлено Исполнителем в виде </w:t>
      </w:r>
      <w:r w:rsidR="00E712B0">
        <w:rPr>
          <w:rFonts w:ascii="Times New Roman" w:hAnsi="Times New Roman" w:cs="Times New Roman"/>
          <w:sz w:val="24"/>
          <w:szCs w:val="24"/>
        </w:rPr>
        <w:t>банковской гарантии</w:t>
      </w:r>
      <w:r w:rsidRPr="00817AEB">
        <w:rPr>
          <w:rFonts w:ascii="Times New Roman" w:hAnsi="Times New Roman" w:cs="Times New Roman"/>
          <w:sz w:val="24"/>
          <w:szCs w:val="24"/>
        </w:rPr>
        <w:t>.</w:t>
      </w:r>
    </w:p>
    <w:p w14:paraId="588E1E5B" w14:textId="77777777" w:rsidR="00586F0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Исполнение контракта может обеспечиваться предоставлением независимой гарантии, соответствующей требованиям </w:t>
      </w:r>
      <w:hyperlink r:id="rId33" w:history="1">
        <w:r w:rsidRPr="00817AEB">
          <w:rPr>
            <w:rFonts w:ascii="Times New Roman" w:hAnsi="Times New Roman" w:cs="Times New Roman"/>
            <w:sz w:val="24"/>
            <w:szCs w:val="24"/>
          </w:rPr>
          <w:t>статьи 45</w:t>
        </w:r>
      </w:hyperlink>
      <w:r w:rsidRPr="00817AEB">
        <w:rPr>
          <w:rFonts w:ascii="Times New Roman" w:hAnsi="Times New Roman" w:cs="Times New Roman"/>
          <w:sz w:val="24"/>
          <w:szCs w:val="24"/>
        </w:rPr>
        <w:t xml:space="preserve"> Закона,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Исполнителем самостоятельно.</w:t>
      </w:r>
    </w:p>
    <w:p w14:paraId="5F2F6F42" w14:textId="77777777" w:rsidR="00586F0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4" w:history="1">
        <w:r w:rsidRPr="00817AEB">
          <w:rPr>
            <w:rFonts w:ascii="Times New Roman" w:hAnsi="Times New Roman" w:cs="Times New Roman"/>
            <w:sz w:val="24"/>
            <w:szCs w:val="24"/>
          </w:rPr>
          <w:t>статьей 95</w:t>
        </w:r>
      </w:hyperlink>
      <w:r w:rsidRPr="00817AEB">
        <w:rPr>
          <w:rFonts w:ascii="Times New Roman" w:hAnsi="Times New Roman" w:cs="Times New Roman"/>
          <w:sz w:val="24"/>
          <w:szCs w:val="24"/>
        </w:rPr>
        <w:t xml:space="preserve"> Закона.</w:t>
      </w:r>
    </w:p>
    <w:p w14:paraId="39CC2DE3" w14:textId="77777777" w:rsidR="00586F0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8.2.1. Независимая гарантия должна быть безотзывной и должна содержать условия, предусмотренные </w:t>
      </w:r>
      <w:hyperlink r:id="rId35" w:history="1">
        <w:r w:rsidRPr="00817AEB">
          <w:rPr>
            <w:rFonts w:ascii="Times New Roman" w:hAnsi="Times New Roman" w:cs="Times New Roman"/>
            <w:sz w:val="24"/>
            <w:szCs w:val="24"/>
          </w:rPr>
          <w:t>пунктами 1</w:t>
        </w:r>
      </w:hyperlink>
      <w:r w:rsidRPr="00817AEB">
        <w:rPr>
          <w:rFonts w:ascii="Times New Roman" w:hAnsi="Times New Roman" w:cs="Times New Roman"/>
          <w:sz w:val="24"/>
          <w:szCs w:val="24"/>
        </w:rPr>
        <w:t xml:space="preserve"> - </w:t>
      </w:r>
      <w:hyperlink r:id="rId36" w:history="1">
        <w:r w:rsidRPr="00817AEB">
          <w:rPr>
            <w:rFonts w:ascii="Times New Roman" w:hAnsi="Times New Roman" w:cs="Times New Roman"/>
            <w:sz w:val="24"/>
            <w:szCs w:val="24"/>
          </w:rPr>
          <w:t>7 части 2</w:t>
        </w:r>
      </w:hyperlink>
      <w:r w:rsidRPr="00817AEB">
        <w:rPr>
          <w:rFonts w:ascii="Times New Roman" w:hAnsi="Times New Roman" w:cs="Times New Roman"/>
          <w:sz w:val="24"/>
          <w:szCs w:val="24"/>
        </w:rPr>
        <w:t xml:space="preserve"> и </w:t>
      </w:r>
      <w:hyperlink r:id="rId37" w:history="1">
        <w:r w:rsidRPr="00817AEB">
          <w:rPr>
            <w:rFonts w:ascii="Times New Roman" w:hAnsi="Times New Roman" w:cs="Times New Roman"/>
            <w:sz w:val="24"/>
            <w:szCs w:val="24"/>
          </w:rPr>
          <w:t>частью 3 статьи 45</w:t>
        </w:r>
      </w:hyperlink>
      <w:r w:rsidRPr="00817AEB">
        <w:rPr>
          <w:rFonts w:ascii="Times New Roman" w:hAnsi="Times New Roman" w:cs="Times New Roman"/>
          <w:sz w:val="24"/>
          <w:szCs w:val="24"/>
        </w:rPr>
        <w:t xml:space="preserve"> Закона, и соответствовать дополнительным требованиям, установленным Правительством Российской Федерации во исполнение </w:t>
      </w:r>
      <w:hyperlink r:id="rId38" w:history="1">
        <w:r w:rsidRPr="00817AEB">
          <w:rPr>
            <w:rFonts w:ascii="Times New Roman" w:hAnsi="Times New Roman" w:cs="Times New Roman"/>
            <w:sz w:val="24"/>
            <w:szCs w:val="24"/>
          </w:rPr>
          <w:t>части 8.2 статьи 45</w:t>
        </w:r>
      </w:hyperlink>
      <w:r w:rsidRPr="00817AEB">
        <w:rPr>
          <w:rFonts w:ascii="Times New Roman" w:hAnsi="Times New Roman" w:cs="Times New Roman"/>
          <w:sz w:val="24"/>
          <w:szCs w:val="24"/>
        </w:rPr>
        <w:t xml:space="preserve"> Закона.</w:t>
      </w:r>
      <w:bookmarkStart w:id="22" w:name="Par568"/>
      <w:bookmarkEnd w:id="22"/>
    </w:p>
    <w:p w14:paraId="6909416B" w14:textId="069F5AA8"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8.3. Срок возврата Заказчиком Исполнителю денежных средств, внесенных в качестве обеспечения исполнения настоящего Контракта (если такая форма обеспечения исполнения контракта применяется Исполнителем), в том числе в части этих денежных средств в случае уменьшения размера обеспечения исполнения Контракта в соответствии с </w:t>
      </w:r>
      <w:hyperlink w:anchor="Par572" w:history="1">
        <w:r w:rsidRPr="00817AEB">
          <w:rPr>
            <w:rFonts w:ascii="Times New Roman" w:hAnsi="Times New Roman" w:cs="Times New Roman"/>
            <w:sz w:val="24"/>
            <w:szCs w:val="24"/>
          </w:rPr>
          <w:t>пунктами 8.4</w:t>
        </w:r>
      </w:hyperlink>
      <w:r w:rsidRPr="00817AEB">
        <w:rPr>
          <w:rFonts w:ascii="Times New Roman" w:hAnsi="Times New Roman" w:cs="Times New Roman"/>
          <w:sz w:val="24"/>
          <w:szCs w:val="24"/>
        </w:rPr>
        <w:t xml:space="preserve"> - </w:t>
      </w:r>
      <w:hyperlink w:anchor="Par574" w:history="1">
        <w:r w:rsidRPr="00817AEB">
          <w:rPr>
            <w:rFonts w:ascii="Times New Roman" w:hAnsi="Times New Roman" w:cs="Times New Roman"/>
            <w:sz w:val="24"/>
            <w:szCs w:val="24"/>
          </w:rPr>
          <w:t>8.6</w:t>
        </w:r>
      </w:hyperlink>
      <w:r w:rsidRPr="00817AEB">
        <w:rPr>
          <w:rFonts w:ascii="Times New Roman" w:hAnsi="Times New Roman" w:cs="Times New Roman"/>
          <w:sz w:val="24"/>
          <w:szCs w:val="24"/>
        </w:rPr>
        <w:t xml:space="preserve"> настоящего Контракта, составляет не более 30 (тридцати) дней с даты исполнения Исполнителем обязательств, предусмотренных Контрактом.</w:t>
      </w:r>
    </w:p>
    <w:p w14:paraId="231F8B8D" w14:textId="77777777" w:rsidR="0091395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bookmarkStart w:id="23" w:name="Par572"/>
      <w:bookmarkEnd w:id="23"/>
      <w:r w:rsidRPr="00817AEB">
        <w:rPr>
          <w:rFonts w:ascii="Times New Roman" w:hAnsi="Times New Roman" w:cs="Times New Roman"/>
          <w:sz w:val="24"/>
          <w:szCs w:val="24"/>
        </w:rPr>
        <w:t xml:space="preserve">8.4. В ходе исполнения Контракта Исполнитель вправе изменить способ обеспечения исполнения Контракта и(или)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574" w:history="1">
        <w:r w:rsidRPr="00817AEB">
          <w:rPr>
            <w:rFonts w:ascii="Times New Roman" w:hAnsi="Times New Roman" w:cs="Times New Roman"/>
            <w:sz w:val="24"/>
            <w:szCs w:val="24"/>
          </w:rPr>
          <w:t>пунктами 8.6</w:t>
        </w:r>
      </w:hyperlink>
      <w:r w:rsidRPr="00817AEB">
        <w:rPr>
          <w:rFonts w:ascii="Times New Roman" w:hAnsi="Times New Roman" w:cs="Times New Roman"/>
          <w:sz w:val="24"/>
          <w:szCs w:val="24"/>
        </w:rPr>
        <w:t xml:space="preserve"> и </w:t>
      </w:r>
      <w:hyperlink w:anchor="Par575" w:history="1">
        <w:r w:rsidRPr="00817AEB">
          <w:rPr>
            <w:rFonts w:ascii="Times New Roman" w:hAnsi="Times New Roman" w:cs="Times New Roman"/>
            <w:sz w:val="24"/>
            <w:szCs w:val="24"/>
          </w:rPr>
          <w:t>8.7</w:t>
        </w:r>
      </w:hyperlink>
      <w:r w:rsidRPr="00817AEB">
        <w:rPr>
          <w:rFonts w:ascii="Times New Roman" w:hAnsi="Times New Roman" w:cs="Times New Roman"/>
          <w:sz w:val="24"/>
          <w:szCs w:val="24"/>
        </w:rPr>
        <w:t xml:space="preserve"> настоящего Контракта.</w:t>
      </w:r>
      <w:bookmarkStart w:id="24" w:name="Par573"/>
      <w:bookmarkEnd w:id="24"/>
    </w:p>
    <w:p w14:paraId="0C39665C" w14:textId="77777777" w:rsidR="0091395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8.5.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574" w:history="1">
        <w:r w:rsidRPr="00817AEB">
          <w:rPr>
            <w:rFonts w:ascii="Times New Roman" w:hAnsi="Times New Roman" w:cs="Times New Roman"/>
            <w:sz w:val="24"/>
            <w:szCs w:val="24"/>
          </w:rPr>
          <w:t>частями 8.6</w:t>
        </w:r>
      </w:hyperlink>
      <w:r w:rsidRPr="00817AEB">
        <w:rPr>
          <w:rFonts w:ascii="Times New Roman" w:hAnsi="Times New Roman" w:cs="Times New Roman"/>
          <w:sz w:val="24"/>
          <w:szCs w:val="24"/>
        </w:rPr>
        <w:t xml:space="preserve"> и </w:t>
      </w:r>
      <w:hyperlink w:anchor="Par575" w:history="1">
        <w:r w:rsidRPr="00817AEB">
          <w:rPr>
            <w:rFonts w:ascii="Times New Roman" w:hAnsi="Times New Roman" w:cs="Times New Roman"/>
            <w:sz w:val="24"/>
            <w:szCs w:val="24"/>
          </w:rPr>
          <w:t>8.7</w:t>
        </w:r>
      </w:hyperlink>
      <w:r w:rsidRPr="00817AEB">
        <w:rPr>
          <w:rFonts w:ascii="Times New Roman" w:hAnsi="Times New Roman" w:cs="Times New Roman"/>
          <w:sz w:val="24"/>
          <w:szCs w:val="24"/>
        </w:rPr>
        <w:t xml:space="preserve"> настоящего Контракта.</w:t>
      </w:r>
      <w:bookmarkStart w:id="25" w:name="Par574"/>
      <w:bookmarkEnd w:id="25"/>
    </w:p>
    <w:p w14:paraId="11188B80" w14:textId="77777777" w:rsidR="0091395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8.6.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9" w:history="1">
        <w:r w:rsidRPr="00817AEB">
          <w:rPr>
            <w:rFonts w:ascii="Times New Roman" w:hAnsi="Times New Roman" w:cs="Times New Roman"/>
            <w:sz w:val="24"/>
            <w:szCs w:val="24"/>
          </w:rPr>
          <w:t>статьей 103</w:t>
        </w:r>
      </w:hyperlink>
      <w:r w:rsidRPr="00817AEB">
        <w:rPr>
          <w:rFonts w:ascii="Times New Roman" w:hAnsi="Times New Roman" w:cs="Times New Roman"/>
          <w:sz w:val="24"/>
          <w:szCs w:val="24"/>
        </w:rPr>
        <w:t xml:space="preserve">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w:t>
      </w:r>
      <w:r w:rsidRPr="00817AEB">
        <w:rPr>
          <w:rFonts w:ascii="Times New Roman" w:hAnsi="Times New Roman" w:cs="Times New Roman"/>
          <w:sz w:val="24"/>
          <w:szCs w:val="24"/>
        </w:rPr>
        <w:lastRenderedPageBreak/>
        <w:t xml:space="preserve">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w:t>
      </w:r>
      <w:hyperlink w:anchor="Par568" w:history="1">
        <w:r w:rsidRPr="00817AEB">
          <w:rPr>
            <w:rFonts w:ascii="Times New Roman" w:hAnsi="Times New Roman" w:cs="Times New Roman"/>
            <w:sz w:val="24"/>
            <w:szCs w:val="24"/>
          </w:rPr>
          <w:t>пунктом 8.3</w:t>
        </w:r>
      </w:hyperlink>
      <w:r w:rsidRPr="00817AEB">
        <w:rPr>
          <w:rFonts w:ascii="Times New Roman" w:hAnsi="Times New Roman" w:cs="Times New Roman"/>
          <w:sz w:val="24"/>
          <w:szCs w:val="24"/>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bookmarkStart w:id="26" w:name="Par575"/>
      <w:bookmarkEnd w:id="26"/>
    </w:p>
    <w:p w14:paraId="75AC6A30"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8.7. Предусмотренное </w:t>
      </w:r>
      <w:hyperlink w:anchor="Par572" w:history="1">
        <w:r w:rsidRPr="00817AEB">
          <w:rPr>
            <w:rFonts w:ascii="Times New Roman" w:hAnsi="Times New Roman" w:cs="Times New Roman"/>
            <w:sz w:val="24"/>
            <w:szCs w:val="24"/>
          </w:rPr>
          <w:t>пунктами 8.4</w:t>
        </w:r>
      </w:hyperlink>
      <w:r w:rsidRPr="00817AEB">
        <w:rPr>
          <w:rFonts w:ascii="Times New Roman" w:hAnsi="Times New Roman" w:cs="Times New Roman"/>
          <w:sz w:val="24"/>
          <w:szCs w:val="24"/>
        </w:rPr>
        <w:t xml:space="preserve"> и </w:t>
      </w:r>
      <w:hyperlink w:anchor="Par573" w:history="1">
        <w:r w:rsidRPr="00817AEB">
          <w:rPr>
            <w:rFonts w:ascii="Times New Roman" w:hAnsi="Times New Roman" w:cs="Times New Roman"/>
            <w:sz w:val="24"/>
            <w:szCs w:val="24"/>
          </w:rPr>
          <w:t>8.5</w:t>
        </w:r>
      </w:hyperlink>
      <w:r w:rsidRPr="00817AEB">
        <w:rPr>
          <w:rFonts w:ascii="Times New Roman" w:hAnsi="Times New Roman" w:cs="Times New Roman"/>
          <w:sz w:val="24"/>
          <w:szCs w:val="24"/>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Законом,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272B895" w14:textId="77777777" w:rsidR="0091395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bookmarkStart w:id="27" w:name="Par576"/>
      <w:bookmarkEnd w:id="27"/>
      <w:r w:rsidRPr="00817AEB">
        <w:rPr>
          <w:rFonts w:ascii="Times New Roman" w:hAnsi="Times New Roman" w:cs="Times New Roman"/>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572" w:history="1">
        <w:r w:rsidRPr="00817AEB">
          <w:rPr>
            <w:rFonts w:ascii="Times New Roman" w:hAnsi="Times New Roman" w:cs="Times New Roman"/>
            <w:sz w:val="24"/>
            <w:szCs w:val="24"/>
          </w:rPr>
          <w:t>пунктами 8.4</w:t>
        </w:r>
      </w:hyperlink>
      <w:r w:rsidRPr="00817AEB">
        <w:rPr>
          <w:rFonts w:ascii="Times New Roman" w:hAnsi="Times New Roman" w:cs="Times New Roman"/>
          <w:sz w:val="24"/>
          <w:szCs w:val="24"/>
        </w:rPr>
        <w:t xml:space="preserve"> - </w:t>
      </w:r>
      <w:hyperlink w:anchor="Par575" w:history="1">
        <w:r w:rsidRPr="00817AEB">
          <w:rPr>
            <w:rFonts w:ascii="Times New Roman" w:hAnsi="Times New Roman" w:cs="Times New Roman"/>
            <w:sz w:val="24"/>
            <w:szCs w:val="24"/>
          </w:rPr>
          <w:t>8.7</w:t>
        </w:r>
      </w:hyperlink>
      <w:r w:rsidR="0091395C" w:rsidRPr="00817AEB">
        <w:rPr>
          <w:rFonts w:ascii="Times New Roman" w:hAnsi="Times New Roman" w:cs="Times New Roman"/>
          <w:sz w:val="24"/>
          <w:szCs w:val="24"/>
        </w:rPr>
        <w:t xml:space="preserve"> настоящего Контракта.</w:t>
      </w:r>
    </w:p>
    <w:p w14:paraId="362023CA"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8.9.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обязательств по Контракту, в том числе в случае приостановления действия лицензии банка, предоставившего независимую гарантию, в качестве обеспечения исполнения Контракта (за исключением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в течение десяти рабочих дней предоставить Заказчику иное надлежащее обеспечение исполнения Контракта.</w:t>
      </w:r>
    </w:p>
    <w:p w14:paraId="0A09D95F" w14:textId="77777777" w:rsidR="0091395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8.10. Исключение банка из перечня, предусмотренного </w:t>
      </w:r>
      <w:hyperlink r:id="rId40" w:history="1">
        <w:r w:rsidRPr="00817AEB">
          <w:rPr>
            <w:rFonts w:ascii="Times New Roman" w:hAnsi="Times New Roman" w:cs="Times New Roman"/>
            <w:sz w:val="24"/>
            <w:szCs w:val="24"/>
          </w:rPr>
          <w:t>частью 1.2 статьи 45</w:t>
        </w:r>
      </w:hyperlink>
      <w:r w:rsidRPr="00817AEB">
        <w:rPr>
          <w:rFonts w:ascii="Times New Roman" w:hAnsi="Times New Roman" w:cs="Times New Roman"/>
          <w:sz w:val="24"/>
          <w:szCs w:val="24"/>
        </w:rPr>
        <w:t xml:space="preserve"> Закона, региональной гарантийной организации из перечня, предусмотренного </w:t>
      </w:r>
      <w:hyperlink r:id="rId41" w:history="1">
        <w:r w:rsidRPr="00817AEB">
          <w:rPr>
            <w:rFonts w:ascii="Times New Roman" w:hAnsi="Times New Roman" w:cs="Times New Roman"/>
            <w:sz w:val="24"/>
            <w:szCs w:val="24"/>
          </w:rPr>
          <w:t>частью 1.7 статьи 45</w:t>
        </w:r>
      </w:hyperlink>
      <w:r w:rsidRPr="00817AEB">
        <w:rPr>
          <w:rFonts w:ascii="Times New Roman" w:hAnsi="Times New Roman" w:cs="Times New Roman"/>
          <w:sz w:val="24"/>
          <w:szCs w:val="24"/>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w:t>
      </w:r>
      <w:r w:rsidR="0091395C" w:rsidRPr="00817AEB">
        <w:rPr>
          <w:rFonts w:ascii="Times New Roman" w:hAnsi="Times New Roman" w:cs="Times New Roman"/>
          <w:sz w:val="24"/>
          <w:szCs w:val="24"/>
        </w:rPr>
        <w:t>вий таких независимых гарантий.</w:t>
      </w:r>
    </w:p>
    <w:p w14:paraId="36E4D4F3" w14:textId="77777777" w:rsidR="0091395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8.11. Уменьшение в соответствии с </w:t>
      </w:r>
      <w:hyperlink w:anchor="Par572" w:history="1">
        <w:r w:rsidRPr="00817AEB">
          <w:rPr>
            <w:rFonts w:ascii="Times New Roman" w:hAnsi="Times New Roman" w:cs="Times New Roman"/>
            <w:sz w:val="24"/>
            <w:szCs w:val="24"/>
          </w:rPr>
          <w:t>пунктами 8.4</w:t>
        </w:r>
      </w:hyperlink>
      <w:r w:rsidRPr="00817AEB">
        <w:rPr>
          <w:rFonts w:ascii="Times New Roman" w:hAnsi="Times New Roman" w:cs="Times New Roman"/>
          <w:sz w:val="24"/>
          <w:szCs w:val="24"/>
        </w:rPr>
        <w:t xml:space="preserve">, </w:t>
      </w:r>
      <w:hyperlink w:anchor="Par573" w:history="1">
        <w:r w:rsidRPr="00817AEB">
          <w:rPr>
            <w:rFonts w:ascii="Times New Roman" w:hAnsi="Times New Roman" w:cs="Times New Roman"/>
            <w:sz w:val="24"/>
            <w:szCs w:val="24"/>
          </w:rPr>
          <w:t>8.5</w:t>
        </w:r>
      </w:hyperlink>
      <w:r w:rsidRPr="00817AEB">
        <w:rPr>
          <w:rFonts w:ascii="Times New Roman" w:hAnsi="Times New Roman" w:cs="Times New Roman"/>
          <w:sz w:val="24"/>
          <w:szCs w:val="24"/>
        </w:rPr>
        <w:t xml:space="preserve">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574" w:history="1">
        <w:r w:rsidRPr="00817AEB">
          <w:rPr>
            <w:rFonts w:ascii="Times New Roman" w:hAnsi="Times New Roman" w:cs="Times New Roman"/>
            <w:sz w:val="24"/>
            <w:szCs w:val="24"/>
          </w:rPr>
          <w:t>пунктом 8.6</w:t>
        </w:r>
      </w:hyperlink>
      <w:r w:rsidRPr="00817AEB">
        <w:rPr>
          <w:rFonts w:ascii="Times New Roman" w:hAnsi="Times New Roman" w:cs="Times New Roman"/>
          <w:sz w:val="24"/>
          <w:szCs w:val="24"/>
        </w:rPr>
        <w:t xml:space="preserve"> настоящего Контракта информации в соответствующий реестр контрактов, предусмотренный </w:t>
      </w:r>
      <w:hyperlink r:id="rId42" w:history="1">
        <w:r w:rsidRPr="00817AEB">
          <w:rPr>
            <w:rFonts w:ascii="Times New Roman" w:hAnsi="Times New Roman" w:cs="Times New Roman"/>
            <w:sz w:val="24"/>
            <w:szCs w:val="24"/>
          </w:rPr>
          <w:t>статьей 103</w:t>
        </w:r>
      </w:hyperlink>
      <w:r w:rsidRPr="00817AEB">
        <w:rPr>
          <w:rFonts w:ascii="Times New Roman" w:hAnsi="Times New Roman" w:cs="Times New Roman"/>
          <w:sz w:val="24"/>
          <w:szCs w:val="24"/>
        </w:rPr>
        <w:t xml:space="preserve"> Закона.</w:t>
      </w:r>
    </w:p>
    <w:p w14:paraId="03CA340A" w14:textId="77777777" w:rsidR="0091395C"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8.12. В случае предоставления нового обеспечения исполнения Контракта в соответствии с </w:t>
      </w:r>
      <w:hyperlink r:id="rId43" w:history="1">
        <w:r w:rsidRPr="00817AEB">
          <w:rPr>
            <w:rFonts w:ascii="Times New Roman" w:hAnsi="Times New Roman" w:cs="Times New Roman"/>
            <w:sz w:val="24"/>
            <w:szCs w:val="24"/>
          </w:rPr>
          <w:t>частью 30 статьи 34</w:t>
        </w:r>
      </w:hyperlink>
      <w:r w:rsidRPr="00817AEB">
        <w:rPr>
          <w:rFonts w:ascii="Times New Roman" w:hAnsi="Times New Roman" w:cs="Times New Roman"/>
          <w:sz w:val="24"/>
          <w:szCs w:val="24"/>
        </w:rPr>
        <w:t xml:space="preserve">, </w:t>
      </w:r>
      <w:hyperlink r:id="rId44" w:history="1">
        <w:r w:rsidRPr="00817AEB">
          <w:rPr>
            <w:rFonts w:ascii="Times New Roman" w:hAnsi="Times New Roman" w:cs="Times New Roman"/>
            <w:sz w:val="24"/>
            <w:szCs w:val="24"/>
          </w:rPr>
          <w:t>частью 7 статьи 96</w:t>
        </w:r>
      </w:hyperlink>
      <w:r w:rsidRPr="00817AEB">
        <w:rPr>
          <w:rFonts w:ascii="Times New Roman" w:hAnsi="Times New Roman" w:cs="Times New Roman"/>
          <w:sz w:val="24"/>
          <w:szCs w:val="24"/>
        </w:rPr>
        <w:t xml:space="preserve">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99077BC" w14:textId="77777777" w:rsidR="0091395C" w:rsidRPr="00817AEB" w:rsidRDefault="0091395C" w:rsidP="00840D1D">
      <w:pPr>
        <w:autoSpaceDE w:val="0"/>
        <w:autoSpaceDN w:val="0"/>
        <w:adjustRightInd w:val="0"/>
        <w:spacing w:after="0" w:line="240" w:lineRule="auto"/>
        <w:jc w:val="center"/>
        <w:outlineLvl w:val="1"/>
        <w:rPr>
          <w:rFonts w:ascii="Times New Roman" w:hAnsi="Times New Roman" w:cs="Times New Roman"/>
          <w:b/>
          <w:bCs/>
          <w:sz w:val="24"/>
          <w:szCs w:val="24"/>
        </w:rPr>
      </w:pPr>
    </w:p>
    <w:p w14:paraId="564E1DEB" w14:textId="7777777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9. Обстоятельства непреодолимой силы</w:t>
      </w:r>
    </w:p>
    <w:p w14:paraId="0DDEAA2C"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6DD9B3AB"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9.1. Сторона, не исполнившая или ненадлежащим образом исполнившая обязательства по настоящему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28" w:name="Par588"/>
      <w:bookmarkEnd w:id="28"/>
    </w:p>
    <w:p w14:paraId="53CE975D"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_</w:t>
      </w:r>
      <w:r>
        <w:rPr>
          <w:rFonts w:ascii="Times New Roman" w:hAnsi="Times New Roman" w:cs="Times New Roman"/>
          <w:sz w:val="24"/>
          <w:szCs w:val="24"/>
        </w:rPr>
        <w:t xml:space="preserve">3 </w:t>
      </w:r>
      <w:r w:rsidRPr="00817AEB">
        <w:rPr>
          <w:rFonts w:ascii="Times New Roman" w:hAnsi="Times New Roman" w:cs="Times New Roman"/>
          <w:sz w:val="24"/>
          <w:szCs w:val="24"/>
        </w:rPr>
        <w:t>(</w:t>
      </w:r>
      <w:r>
        <w:rPr>
          <w:rFonts w:ascii="Times New Roman" w:hAnsi="Times New Roman" w:cs="Times New Roman"/>
          <w:sz w:val="24"/>
          <w:szCs w:val="24"/>
        </w:rPr>
        <w:t>трех</w:t>
      </w:r>
      <w:r w:rsidRPr="00817AEB">
        <w:rPr>
          <w:rFonts w:ascii="Times New Roman" w:hAnsi="Times New Roman" w:cs="Times New Roman"/>
          <w:sz w:val="24"/>
          <w:szCs w:val="24"/>
        </w:rPr>
        <w:t>) рабочих</w:t>
      </w:r>
      <w:r>
        <w:rPr>
          <w:rFonts w:ascii="Times New Roman" w:hAnsi="Times New Roman" w:cs="Times New Roman"/>
          <w:sz w:val="24"/>
          <w:szCs w:val="24"/>
        </w:rPr>
        <w:t xml:space="preserve"> </w:t>
      </w:r>
      <w:r w:rsidRPr="00817AEB">
        <w:rPr>
          <w:rFonts w:ascii="Times New Roman" w:hAnsi="Times New Roman" w:cs="Times New Roman"/>
          <w:sz w:val="24"/>
          <w:szCs w:val="24"/>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791A885"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bookmarkStart w:id="29" w:name="Par592"/>
      <w:bookmarkEnd w:id="29"/>
      <w:r w:rsidRPr="00817AEB">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69FAD912"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ar588" w:history="1">
        <w:r w:rsidRPr="00817AEB">
          <w:rPr>
            <w:rFonts w:ascii="Times New Roman" w:hAnsi="Times New Roman" w:cs="Times New Roman"/>
            <w:sz w:val="24"/>
            <w:szCs w:val="24"/>
          </w:rPr>
          <w:t>пунктах 9.2</w:t>
        </w:r>
      </w:hyperlink>
      <w:r w:rsidRPr="00817AEB">
        <w:rPr>
          <w:rFonts w:ascii="Times New Roman" w:hAnsi="Times New Roman" w:cs="Times New Roman"/>
          <w:sz w:val="24"/>
          <w:szCs w:val="24"/>
        </w:rPr>
        <w:t xml:space="preserve"> - </w:t>
      </w:r>
      <w:hyperlink w:anchor="Par592" w:history="1">
        <w:r w:rsidRPr="00817AEB">
          <w:rPr>
            <w:rFonts w:ascii="Times New Roman" w:hAnsi="Times New Roman" w:cs="Times New Roman"/>
            <w:sz w:val="24"/>
            <w:szCs w:val="24"/>
          </w:rPr>
          <w:t>9.3</w:t>
        </w:r>
      </w:hyperlink>
      <w:r w:rsidRPr="00817AEB">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w:t>
      </w:r>
    </w:p>
    <w:p w14:paraId="576670D0"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9.5. В случае если обстоятельства непреодолимой силы будут сохраняться более </w:t>
      </w:r>
      <w:r>
        <w:rPr>
          <w:rFonts w:ascii="Times New Roman" w:hAnsi="Times New Roman" w:cs="Times New Roman"/>
          <w:sz w:val="24"/>
          <w:szCs w:val="24"/>
        </w:rPr>
        <w:t xml:space="preserve">30 </w:t>
      </w:r>
      <w:r w:rsidRPr="00817AEB">
        <w:rPr>
          <w:rFonts w:ascii="Times New Roman" w:hAnsi="Times New Roman" w:cs="Times New Roman"/>
          <w:sz w:val="24"/>
          <w:szCs w:val="24"/>
        </w:rPr>
        <w:t>(</w:t>
      </w:r>
      <w:r>
        <w:rPr>
          <w:rFonts w:ascii="Times New Roman" w:hAnsi="Times New Roman" w:cs="Times New Roman"/>
          <w:sz w:val="24"/>
          <w:szCs w:val="24"/>
        </w:rPr>
        <w:t>тридцати</w:t>
      </w:r>
      <w:r w:rsidRPr="00817AEB">
        <w:rPr>
          <w:rFonts w:ascii="Times New Roman" w:hAnsi="Times New Roman" w:cs="Times New Roman"/>
          <w:sz w:val="24"/>
          <w:szCs w:val="24"/>
        </w:rPr>
        <w:t>) календарных</w:t>
      </w:r>
      <w:r>
        <w:rPr>
          <w:rFonts w:ascii="Times New Roman" w:hAnsi="Times New Roman" w:cs="Times New Roman"/>
          <w:sz w:val="24"/>
          <w:szCs w:val="24"/>
        </w:rPr>
        <w:t xml:space="preserve"> </w:t>
      </w:r>
      <w:r w:rsidRPr="00817AEB">
        <w:rPr>
          <w:rFonts w:ascii="Times New Roman" w:hAnsi="Times New Roman" w:cs="Times New Roman"/>
          <w:sz w:val="24"/>
          <w:szCs w:val="24"/>
        </w:rPr>
        <w:t>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074424F" w14:textId="77777777" w:rsidR="005116D1" w:rsidRPr="0005299D" w:rsidRDefault="005116D1" w:rsidP="00840D1D">
      <w:pPr>
        <w:autoSpaceDE w:val="0"/>
        <w:autoSpaceDN w:val="0"/>
        <w:adjustRightInd w:val="0"/>
        <w:spacing w:after="0" w:line="240" w:lineRule="auto"/>
        <w:jc w:val="center"/>
        <w:outlineLvl w:val="1"/>
        <w:rPr>
          <w:rFonts w:ascii="Times New Roman" w:hAnsi="Times New Roman" w:cs="Times New Roman"/>
          <w:b/>
          <w:bCs/>
          <w:sz w:val="18"/>
          <w:szCs w:val="18"/>
        </w:rPr>
      </w:pPr>
    </w:p>
    <w:p w14:paraId="6720AEBB" w14:textId="7777777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10. Рассмотрение и разрешение споров</w:t>
      </w:r>
    </w:p>
    <w:p w14:paraId="6BDC3A8F"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5A35F70C"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6353683D"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14:paraId="11D2E70C"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45" w:history="1">
        <w:r w:rsidRPr="00817AEB">
          <w:rPr>
            <w:rFonts w:ascii="Times New Roman" w:hAnsi="Times New Roman" w:cs="Times New Roman"/>
            <w:sz w:val="24"/>
            <w:szCs w:val="24"/>
          </w:rPr>
          <w:t>части 5 статьи 4</w:t>
        </w:r>
      </w:hyperlink>
      <w:r w:rsidRPr="00817AEB">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62F666A3"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10.4. Претензии должны быть направлены одной Стороной другой Стороне в порядке, предусмотренном </w:t>
      </w:r>
      <w:hyperlink w:anchor="Par709" w:history="1">
        <w:r w:rsidRPr="00817AEB">
          <w:rPr>
            <w:rFonts w:ascii="Times New Roman" w:hAnsi="Times New Roman" w:cs="Times New Roman"/>
            <w:sz w:val="24"/>
            <w:szCs w:val="24"/>
          </w:rPr>
          <w:t>пунктом 13.3.1</w:t>
        </w:r>
      </w:hyperlink>
      <w:r w:rsidRPr="00817AEB">
        <w:rPr>
          <w:rFonts w:ascii="Times New Roman" w:hAnsi="Times New Roman" w:cs="Times New Roman"/>
          <w:sz w:val="24"/>
          <w:szCs w:val="24"/>
        </w:rPr>
        <w:t xml:space="preserve"> Контракта.</w:t>
      </w:r>
    </w:p>
    <w:p w14:paraId="21CC6CA9"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10.5. Сторона должна дать ответ на претензию по существу в срок не позднее </w:t>
      </w:r>
      <w:r>
        <w:rPr>
          <w:rFonts w:ascii="Times New Roman" w:hAnsi="Times New Roman" w:cs="Times New Roman"/>
          <w:sz w:val="24"/>
          <w:szCs w:val="24"/>
        </w:rPr>
        <w:t>15 (пятнадцать)</w:t>
      </w:r>
      <w:r w:rsidRPr="00817AEB">
        <w:rPr>
          <w:rFonts w:ascii="Times New Roman" w:hAnsi="Times New Roman" w:cs="Times New Roman"/>
          <w:sz w:val="24"/>
          <w:szCs w:val="24"/>
        </w:rPr>
        <w:t xml:space="preserve"> календарных дней с даты получения претензии.</w:t>
      </w:r>
    </w:p>
    <w:p w14:paraId="3A714305"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2624F66D"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17AEB">
        <w:rPr>
          <w:rFonts w:ascii="Times New Roman" w:hAnsi="Times New Roman" w:cs="Times New Roman"/>
          <w:sz w:val="24"/>
          <w:szCs w:val="24"/>
        </w:rPr>
        <w:t>истребуемая</w:t>
      </w:r>
      <w:proofErr w:type="spellEnd"/>
      <w:r w:rsidRPr="00817AEB">
        <w:rPr>
          <w:rFonts w:ascii="Times New Roman" w:hAnsi="Times New Roman" w:cs="Times New Roman"/>
          <w:sz w:val="24"/>
          <w:szCs w:val="24"/>
        </w:rPr>
        <w:t xml:space="preserve"> денежная сумма и ее полный и обоснованный расчет.</w:t>
      </w:r>
    </w:p>
    <w:p w14:paraId="730E84BE"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F07625D"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29554EA5" w14:textId="77777777" w:rsidR="001D76CA"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
    <w:p w14:paraId="0B6893F8" w14:textId="085CFDF3" w:rsidR="004870A0" w:rsidRPr="00817AEB" w:rsidRDefault="001D76CA" w:rsidP="001D76CA">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10.11. В силу требований </w:t>
      </w:r>
      <w:hyperlink r:id="rId46" w:history="1">
        <w:r w:rsidRPr="00817AEB">
          <w:rPr>
            <w:rFonts w:ascii="Times New Roman" w:hAnsi="Times New Roman" w:cs="Times New Roman"/>
            <w:sz w:val="24"/>
            <w:szCs w:val="24"/>
          </w:rPr>
          <w:t>части 5 статьи 4</w:t>
        </w:r>
      </w:hyperlink>
      <w:r w:rsidRPr="00817AEB">
        <w:rPr>
          <w:rFonts w:ascii="Times New Roman" w:hAnsi="Times New Roman" w:cs="Times New Roman"/>
          <w:sz w:val="24"/>
          <w:szCs w:val="24"/>
        </w:rPr>
        <w:t xml:space="preserve"> Арбитражного процессуального кодекса Российской Федерации гражданско-правовой спор о взыскании денежных средств по требованию об уплате неустойки (штрафа, пени) может быть передан Заказчиком на рассмотрение Арбитражного суда города Санкт-Петербурга и Ленинградской области после принятия мер по досудебному урегулированию спора по истечении тридцати календарных дней со дня направления претензии (требования).</w:t>
      </w:r>
    </w:p>
    <w:p w14:paraId="46014ACA" w14:textId="77777777" w:rsidR="0005299D" w:rsidRPr="0005299D" w:rsidRDefault="0005299D" w:rsidP="00840D1D">
      <w:pPr>
        <w:autoSpaceDE w:val="0"/>
        <w:autoSpaceDN w:val="0"/>
        <w:adjustRightInd w:val="0"/>
        <w:spacing w:after="0" w:line="240" w:lineRule="auto"/>
        <w:jc w:val="center"/>
        <w:outlineLvl w:val="1"/>
        <w:rPr>
          <w:rFonts w:ascii="Times New Roman" w:hAnsi="Times New Roman" w:cs="Times New Roman"/>
          <w:b/>
          <w:bCs/>
          <w:sz w:val="18"/>
          <w:szCs w:val="18"/>
        </w:rPr>
      </w:pPr>
    </w:p>
    <w:p w14:paraId="3A9EFBFA" w14:textId="7777777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11. Срок действия Контракта, срок исполнения Контракта,</w:t>
      </w:r>
    </w:p>
    <w:p w14:paraId="00358270" w14:textId="77777777" w:rsidR="004870A0" w:rsidRPr="00817AEB" w:rsidRDefault="004870A0" w:rsidP="00840D1D">
      <w:pPr>
        <w:autoSpaceDE w:val="0"/>
        <w:autoSpaceDN w:val="0"/>
        <w:adjustRightInd w:val="0"/>
        <w:spacing w:after="0" w:line="240" w:lineRule="auto"/>
        <w:jc w:val="center"/>
        <w:rPr>
          <w:rFonts w:ascii="Times New Roman" w:hAnsi="Times New Roman" w:cs="Times New Roman"/>
          <w:sz w:val="24"/>
          <w:szCs w:val="24"/>
        </w:rPr>
      </w:pPr>
      <w:r w:rsidRPr="00817AEB">
        <w:rPr>
          <w:rFonts w:ascii="Times New Roman" w:hAnsi="Times New Roman" w:cs="Times New Roman"/>
          <w:b/>
          <w:bCs/>
          <w:sz w:val="24"/>
          <w:szCs w:val="24"/>
        </w:rPr>
        <w:t>порядок изменения и расторжения Контракта</w:t>
      </w:r>
    </w:p>
    <w:p w14:paraId="1FD9A349"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7B59DB85" w14:textId="4A4E834B" w:rsidR="00181F00" w:rsidRPr="00A3485E"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bookmarkStart w:id="30" w:name="Par621"/>
      <w:bookmarkEnd w:id="30"/>
      <w:r w:rsidRPr="00817AEB">
        <w:rPr>
          <w:rFonts w:ascii="Times New Roman" w:hAnsi="Times New Roman" w:cs="Times New Roman"/>
          <w:sz w:val="24"/>
          <w:szCs w:val="24"/>
        </w:rPr>
        <w:t xml:space="preserve">11.1. Настоящий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сфере закупок в соответствии с </w:t>
      </w:r>
      <w:hyperlink r:id="rId47" w:history="1">
        <w:r w:rsidRPr="00817AEB">
          <w:rPr>
            <w:rFonts w:ascii="Times New Roman" w:hAnsi="Times New Roman" w:cs="Times New Roman"/>
            <w:sz w:val="24"/>
            <w:szCs w:val="24"/>
          </w:rPr>
          <w:t>частью 5 статьи 51</w:t>
        </w:r>
      </w:hyperlink>
      <w:r w:rsidRPr="00817AEB">
        <w:rPr>
          <w:rFonts w:ascii="Times New Roman" w:hAnsi="Times New Roman" w:cs="Times New Roman"/>
          <w:sz w:val="24"/>
          <w:szCs w:val="24"/>
        </w:rPr>
        <w:t xml:space="preserve"> Закона и действует по </w:t>
      </w:r>
      <w:r w:rsidR="00181F00" w:rsidRPr="00A3485E">
        <w:rPr>
          <w:rFonts w:ascii="Times New Roman" w:hAnsi="Times New Roman" w:cs="Times New Roman"/>
          <w:sz w:val="24"/>
          <w:szCs w:val="24"/>
        </w:rPr>
        <w:t>«</w:t>
      </w:r>
      <w:r w:rsidR="00E712B0" w:rsidRPr="00A3485E">
        <w:rPr>
          <w:rFonts w:ascii="Times New Roman" w:hAnsi="Times New Roman" w:cs="Times New Roman"/>
          <w:sz w:val="24"/>
          <w:szCs w:val="24"/>
        </w:rPr>
        <w:t>31</w:t>
      </w:r>
      <w:r w:rsidR="00181F00" w:rsidRPr="00A3485E">
        <w:rPr>
          <w:rFonts w:ascii="Times New Roman" w:hAnsi="Times New Roman" w:cs="Times New Roman"/>
          <w:sz w:val="24"/>
          <w:szCs w:val="24"/>
        </w:rPr>
        <w:t>»</w:t>
      </w:r>
      <w:r w:rsidRPr="00A3485E">
        <w:rPr>
          <w:rFonts w:ascii="Times New Roman" w:hAnsi="Times New Roman" w:cs="Times New Roman"/>
          <w:sz w:val="24"/>
          <w:szCs w:val="24"/>
        </w:rPr>
        <w:t xml:space="preserve"> </w:t>
      </w:r>
      <w:r w:rsidR="00E712B0" w:rsidRPr="00A3485E">
        <w:rPr>
          <w:rFonts w:ascii="Times New Roman" w:hAnsi="Times New Roman" w:cs="Times New Roman"/>
          <w:sz w:val="24"/>
          <w:szCs w:val="24"/>
        </w:rPr>
        <w:t>декабря</w:t>
      </w:r>
      <w:r w:rsidRPr="00A3485E">
        <w:rPr>
          <w:rFonts w:ascii="Times New Roman" w:hAnsi="Times New Roman" w:cs="Times New Roman"/>
          <w:sz w:val="24"/>
          <w:szCs w:val="24"/>
        </w:rPr>
        <w:t xml:space="preserve"> 20</w:t>
      </w:r>
      <w:r w:rsidR="001D76CA" w:rsidRPr="00A3485E">
        <w:rPr>
          <w:rFonts w:ascii="Times New Roman" w:hAnsi="Times New Roman" w:cs="Times New Roman"/>
          <w:sz w:val="24"/>
          <w:szCs w:val="24"/>
        </w:rPr>
        <w:t>2</w:t>
      </w:r>
      <w:r w:rsidR="008D3912" w:rsidRPr="00A3485E">
        <w:rPr>
          <w:rFonts w:ascii="Times New Roman" w:hAnsi="Times New Roman" w:cs="Times New Roman"/>
          <w:sz w:val="24"/>
          <w:szCs w:val="24"/>
        </w:rPr>
        <w:t>5</w:t>
      </w:r>
      <w:r w:rsidRPr="00A3485E">
        <w:rPr>
          <w:rFonts w:ascii="Times New Roman" w:hAnsi="Times New Roman" w:cs="Times New Roman"/>
          <w:sz w:val="24"/>
          <w:szCs w:val="24"/>
        </w:rPr>
        <w:t xml:space="preserve"> (включительно), а в части неисполненных обязательств - до п</w:t>
      </w:r>
      <w:r w:rsidR="00181F00" w:rsidRPr="00A3485E">
        <w:rPr>
          <w:rFonts w:ascii="Times New Roman" w:hAnsi="Times New Roman" w:cs="Times New Roman"/>
          <w:sz w:val="24"/>
          <w:szCs w:val="24"/>
        </w:rPr>
        <w:t>олного их исполнения Сторонами.</w:t>
      </w:r>
    </w:p>
    <w:p w14:paraId="414767CA" w14:textId="77777777" w:rsidR="00181F00" w:rsidRPr="00A3485E"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A3485E">
        <w:rPr>
          <w:rFonts w:ascii="Times New Roman" w:hAnsi="Times New Roman" w:cs="Times New Roman"/>
          <w:sz w:val="24"/>
          <w:szCs w:val="24"/>
        </w:rPr>
        <w:t>Окончание срока действия Контракта не влечет прекращение обязательств Сторон по Контракту и не освобождает Стороны от ответственности за его нарушение.</w:t>
      </w:r>
    </w:p>
    <w:p w14:paraId="6B658E91" w14:textId="47E868B4" w:rsidR="004870A0" w:rsidRPr="00A3485E"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A3485E">
        <w:rPr>
          <w:rFonts w:ascii="Times New Roman" w:hAnsi="Times New Roman" w:cs="Times New Roman"/>
          <w:sz w:val="24"/>
          <w:szCs w:val="24"/>
        </w:rPr>
        <w:t>11.2. Срок исполнения настоящего Контракта:</w:t>
      </w:r>
      <w:r w:rsidR="00E712B0" w:rsidRPr="00A3485E">
        <w:rPr>
          <w:rFonts w:ascii="Times New Roman" w:hAnsi="Times New Roman" w:cs="Times New Roman"/>
          <w:sz w:val="24"/>
          <w:szCs w:val="24"/>
        </w:rPr>
        <w:t xml:space="preserve"> 01.01.202</w:t>
      </w:r>
      <w:r w:rsidR="008D3912" w:rsidRPr="00A3485E">
        <w:rPr>
          <w:rFonts w:ascii="Times New Roman" w:hAnsi="Times New Roman" w:cs="Times New Roman"/>
          <w:sz w:val="24"/>
          <w:szCs w:val="24"/>
        </w:rPr>
        <w:t>5</w:t>
      </w:r>
      <w:r w:rsidR="00F74D15" w:rsidRPr="00A3485E">
        <w:rPr>
          <w:rFonts w:ascii="Times New Roman" w:hAnsi="Times New Roman" w:cs="Times New Roman"/>
          <w:sz w:val="24"/>
          <w:szCs w:val="24"/>
        </w:rPr>
        <w:t xml:space="preserve"> – 31.12.202</w:t>
      </w:r>
      <w:r w:rsidR="008D3912" w:rsidRPr="00A3485E">
        <w:rPr>
          <w:rFonts w:ascii="Times New Roman" w:hAnsi="Times New Roman" w:cs="Times New Roman"/>
          <w:sz w:val="24"/>
          <w:szCs w:val="24"/>
        </w:rPr>
        <w:t>5</w:t>
      </w:r>
    </w:p>
    <w:p w14:paraId="321B36E1"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A3485E">
        <w:rPr>
          <w:rFonts w:ascii="Times New Roman" w:hAnsi="Times New Roman" w:cs="Times New Roman"/>
          <w:sz w:val="24"/>
          <w:szCs w:val="24"/>
        </w:rPr>
        <w:t>11.3. Информация о настоящем Контракте подлежит включению в реестр</w:t>
      </w:r>
      <w:r w:rsidRPr="00817AEB">
        <w:rPr>
          <w:rFonts w:ascii="Times New Roman" w:hAnsi="Times New Roman" w:cs="Times New Roman"/>
          <w:sz w:val="24"/>
          <w:szCs w:val="24"/>
        </w:rPr>
        <w:t xml:space="preserve"> контрактов, заключенных заказчиками.</w:t>
      </w:r>
      <w:bookmarkStart w:id="31" w:name="Par628"/>
      <w:bookmarkEnd w:id="31"/>
    </w:p>
    <w:p w14:paraId="59152649"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11.4. Изменение существенных условий настоящего Контракта при его исполнении не допускается за исключением их изменения по соглашению сторон в случаях, предусмотренных Законом, в том числе:</w:t>
      </w:r>
    </w:p>
    <w:p w14:paraId="1B6AA27A"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 при снижении цены Контракта без изменения предусмотренных Контрактом объема услуги, качества оказываемой услуги и иных условий Контракта;</w:t>
      </w:r>
    </w:p>
    <w:p w14:paraId="2EC7F059" w14:textId="4AB8831D" w:rsidR="004870A0" w:rsidRPr="00817AEB" w:rsidRDefault="004870A0"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2) если 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предусмотренных Контрактом объема услуги Стороны Контракта обязаны уменьшить цену Контракта исходя из цены единицы услуги;</w:t>
      </w:r>
    </w:p>
    <w:p w14:paraId="475C60C5"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11.5. Предусмотренные </w:t>
      </w:r>
      <w:hyperlink w:anchor="Par628" w:history="1">
        <w:r w:rsidRPr="00817AEB">
          <w:rPr>
            <w:rFonts w:ascii="Times New Roman" w:hAnsi="Times New Roman" w:cs="Times New Roman"/>
            <w:sz w:val="24"/>
            <w:szCs w:val="24"/>
          </w:rPr>
          <w:t>пунктом 11.4</w:t>
        </w:r>
      </w:hyperlink>
      <w:r w:rsidRPr="00817AEB">
        <w:rPr>
          <w:rFonts w:ascii="Times New Roman" w:hAnsi="Times New Roman" w:cs="Times New Roman"/>
          <w:sz w:val="24"/>
          <w:szCs w:val="24"/>
        </w:rPr>
        <w:t xml:space="preserve"> настоящего Контракта изменения осуществляются при условии предоставления Исполнителем в соответствии с Законом обеспечения исполнения Контракта, если такие изменения влекут возникновение новых обязательств Исполнителя, не обеспеченных ранее предоставленным обеспечением исполнения Контракта, и если при определении Исполнителя требование обеспечения исполнения Контракта установлено в соответствии со </w:t>
      </w:r>
      <w:hyperlink r:id="rId48" w:history="1">
        <w:r w:rsidRPr="00817AEB">
          <w:rPr>
            <w:rFonts w:ascii="Times New Roman" w:hAnsi="Times New Roman" w:cs="Times New Roman"/>
            <w:sz w:val="24"/>
            <w:szCs w:val="24"/>
          </w:rPr>
          <w:t>статьей 96</w:t>
        </w:r>
      </w:hyperlink>
      <w:r w:rsidRPr="00817AEB">
        <w:rPr>
          <w:rFonts w:ascii="Times New Roman" w:hAnsi="Times New Roman" w:cs="Times New Roman"/>
          <w:sz w:val="24"/>
          <w:szCs w:val="24"/>
        </w:rPr>
        <w:t xml:space="preserve"> Закона. При этом:</w:t>
      </w:r>
    </w:p>
    <w:p w14:paraId="3DF9489F"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 размер обеспечения может быть уменьшен в порядке и случаях, предусмотренных </w:t>
      </w:r>
      <w:hyperlink r:id="rId49" w:history="1">
        <w:r w:rsidRPr="00817AEB">
          <w:rPr>
            <w:rFonts w:ascii="Times New Roman" w:hAnsi="Times New Roman" w:cs="Times New Roman"/>
            <w:sz w:val="24"/>
            <w:szCs w:val="24"/>
          </w:rPr>
          <w:t>частями 7</w:t>
        </w:r>
      </w:hyperlink>
      <w:r w:rsidRPr="00817AEB">
        <w:rPr>
          <w:rFonts w:ascii="Times New Roman" w:hAnsi="Times New Roman" w:cs="Times New Roman"/>
          <w:sz w:val="24"/>
          <w:szCs w:val="24"/>
        </w:rPr>
        <w:t xml:space="preserve"> - </w:t>
      </w:r>
      <w:hyperlink r:id="rId50" w:history="1">
        <w:r w:rsidRPr="00817AEB">
          <w:rPr>
            <w:rFonts w:ascii="Times New Roman" w:hAnsi="Times New Roman" w:cs="Times New Roman"/>
            <w:sz w:val="24"/>
            <w:szCs w:val="24"/>
          </w:rPr>
          <w:t>7.3 статьи 96</w:t>
        </w:r>
      </w:hyperlink>
      <w:r w:rsidR="00181F00" w:rsidRPr="00817AEB">
        <w:rPr>
          <w:rFonts w:ascii="Times New Roman" w:hAnsi="Times New Roman" w:cs="Times New Roman"/>
          <w:sz w:val="24"/>
          <w:szCs w:val="24"/>
        </w:rPr>
        <w:t xml:space="preserve"> Закона;</w:t>
      </w:r>
    </w:p>
    <w:p w14:paraId="1F63DA8C"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54C3FE15"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7DF74191"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4) если при увеличении в соответствии со </w:t>
      </w:r>
      <w:hyperlink r:id="rId51" w:history="1">
        <w:r w:rsidRPr="00817AEB">
          <w:rPr>
            <w:rFonts w:ascii="Times New Roman" w:hAnsi="Times New Roman" w:cs="Times New Roman"/>
            <w:sz w:val="24"/>
            <w:szCs w:val="24"/>
          </w:rPr>
          <w:t>статьей 95</w:t>
        </w:r>
      </w:hyperlink>
      <w:r w:rsidRPr="00817AEB">
        <w:rPr>
          <w:rFonts w:ascii="Times New Roman" w:hAnsi="Times New Roman" w:cs="Times New Roman"/>
          <w:sz w:val="24"/>
          <w:szCs w:val="24"/>
        </w:rPr>
        <w:t xml:space="preserve"> Закона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w:t>
      </w:r>
      <w:r w:rsidR="00181F00" w:rsidRPr="00817AEB">
        <w:rPr>
          <w:rFonts w:ascii="Times New Roman" w:hAnsi="Times New Roman" w:cs="Times New Roman"/>
          <w:sz w:val="24"/>
          <w:szCs w:val="24"/>
        </w:rPr>
        <w:t>новых обязательств Исполнителя.</w:t>
      </w:r>
    </w:p>
    <w:p w14:paraId="119B64FE"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11.6. В случае уменьшения в соответствии со </w:t>
      </w:r>
      <w:hyperlink r:id="rId52" w:history="1">
        <w:r w:rsidRPr="00817AEB">
          <w:rPr>
            <w:rFonts w:ascii="Times New Roman" w:hAnsi="Times New Roman" w:cs="Times New Roman"/>
            <w:sz w:val="24"/>
            <w:szCs w:val="24"/>
          </w:rPr>
          <w:t>статьей 95</w:t>
        </w:r>
      </w:hyperlink>
      <w:r w:rsidRPr="00817AEB">
        <w:rPr>
          <w:rFonts w:ascii="Times New Roman" w:hAnsi="Times New Roman" w:cs="Times New Roman"/>
          <w:sz w:val="24"/>
          <w:szCs w:val="24"/>
        </w:rPr>
        <w:t xml:space="preserve"> Закона цены Контракта Заказчик возвращает Исполнителю денежные средства в размере, пропорциональном размеру такого уменьшения цены Контракта.</w:t>
      </w:r>
    </w:p>
    <w:p w14:paraId="117E2DEE"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11.7. В случае изменения срока исполнения Контракта в соответствии с </w:t>
      </w:r>
      <w:hyperlink r:id="rId53" w:history="1">
        <w:r w:rsidRPr="00817AEB">
          <w:rPr>
            <w:rFonts w:ascii="Times New Roman" w:hAnsi="Times New Roman" w:cs="Times New Roman"/>
            <w:sz w:val="24"/>
            <w:szCs w:val="24"/>
          </w:rPr>
          <w:t>частью 27 статьи 34</w:t>
        </w:r>
      </w:hyperlink>
      <w:r w:rsidRPr="00817AEB">
        <w:rPr>
          <w:rFonts w:ascii="Times New Roman" w:hAnsi="Times New Roman" w:cs="Times New Roman"/>
          <w:sz w:val="24"/>
          <w:szCs w:val="24"/>
        </w:rPr>
        <w:t xml:space="preserve"> Закона по соглашению сторон устанавливается новый срок возврата Заказчиком Исполнителю денежных средств, внесенных в качестве обеспечения исполнения Контракта.</w:t>
      </w:r>
    </w:p>
    <w:p w14:paraId="30B4CC25" w14:textId="1F8CEBD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11.8. Заказчиком как получателем бюджетных средств предусмотренные </w:t>
      </w:r>
      <w:hyperlink w:anchor="Par628" w:history="1">
        <w:r w:rsidRPr="00817AEB">
          <w:rPr>
            <w:rFonts w:ascii="Times New Roman" w:hAnsi="Times New Roman" w:cs="Times New Roman"/>
            <w:sz w:val="24"/>
            <w:szCs w:val="24"/>
          </w:rPr>
          <w:t>пунктом 11.4</w:t>
        </w:r>
      </w:hyperlink>
      <w:r w:rsidRPr="00817AEB">
        <w:rPr>
          <w:rFonts w:ascii="Times New Roman" w:hAnsi="Times New Roman" w:cs="Times New Roman"/>
          <w:sz w:val="24"/>
          <w:szCs w:val="24"/>
        </w:rPr>
        <w:t xml:space="preserve"> настоящего Контракта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14:paraId="23086243"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11.9. При исполнении Контракта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w:t>
      </w:r>
      <w:r w:rsidR="00181F00" w:rsidRPr="00817AEB">
        <w:rPr>
          <w:rFonts w:ascii="Times New Roman" w:hAnsi="Times New Roman" w:cs="Times New Roman"/>
          <w:sz w:val="24"/>
          <w:szCs w:val="24"/>
        </w:rPr>
        <w:t>рактов, заключенных Заказчиком.</w:t>
      </w:r>
    </w:p>
    <w:p w14:paraId="13AE6E5F"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11.10. Изменения и дополнения по основаниям, предусмотренным настоящим Контрактом, оформляются Сторонами путем заключения соответствующего дополнительного соглашения к настоящему Контракту, которое является его неотъемлемой частью.</w:t>
      </w:r>
    </w:p>
    <w:p w14:paraId="25CCF7AC"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11.11. Расторжение настоящего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14:paraId="43464E10"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При этом факт подписания Сторонами соглашения о расторжении Контракта не освобождает Стороны от обязанностей урегулирования взаимных расчетов.</w:t>
      </w:r>
    </w:p>
    <w:p w14:paraId="7B2D87B6"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11.12. Стороны вправе отказаться от исполнения настоящего Контракта в одностороннем порядке в соответствии с положениями </w:t>
      </w:r>
      <w:hyperlink r:id="rId54" w:history="1">
        <w:r w:rsidRPr="00817AEB">
          <w:rPr>
            <w:rFonts w:ascii="Times New Roman" w:hAnsi="Times New Roman" w:cs="Times New Roman"/>
            <w:sz w:val="24"/>
            <w:szCs w:val="24"/>
          </w:rPr>
          <w:t>частей 8</w:t>
        </w:r>
      </w:hyperlink>
      <w:r w:rsidRPr="00817AEB">
        <w:rPr>
          <w:rFonts w:ascii="Times New Roman" w:hAnsi="Times New Roman" w:cs="Times New Roman"/>
          <w:sz w:val="24"/>
          <w:szCs w:val="24"/>
        </w:rPr>
        <w:t xml:space="preserve"> - </w:t>
      </w:r>
      <w:hyperlink r:id="rId55" w:history="1">
        <w:r w:rsidRPr="00817AEB">
          <w:rPr>
            <w:rFonts w:ascii="Times New Roman" w:hAnsi="Times New Roman" w:cs="Times New Roman"/>
            <w:sz w:val="24"/>
            <w:szCs w:val="24"/>
          </w:rPr>
          <w:t>11</w:t>
        </w:r>
      </w:hyperlink>
      <w:r w:rsidRPr="00817AEB">
        <w:rPr>
          <w:rFonts w:ascii="Times New Roman" w:hAnsi="Times New Roman" w:cs="Times New Roman"/>
          <w:sz w:val="24"/>
          <w:szCs w:val="24"/>
        </w:rPr>
        <w:t xml:space="preserve">, </w:t>
      </w:r>
      <w:hyperlink r:id="rId56" w:history="1">
        <w:r w:rsidRPr="00817AEB">
          <w:rPr>
            <w:rFonts w:ascii="Times New Roman" w:hAnsi="Times New Roman" w:cs="Times New Roman"/>
            <w:sz w:val="24"/>
            <w:szCs w:val="24"/>
          </w:rPr>
          <w:t>13</w:t>
        </w:r>
      </w:hyperlink>
      <w:r w:rsidRPr="00817AEB">
        <w:rPr>
          <w:rFonts w:ascii="Times New Roman" w:hAnsi="Times New Roman" w:cs="Times New Roman"/>
          <w:sz w:val="24"/>
          <w:szCs w:val="24"/>
        </w:rPr>
        <w:t xml:space="preserve"> - </w:t>
      </w:r>
      <w:hyperlink r:id="rId57" w:history="1">
        <w:r w:rsidRPr="00817AEB">
          <w:rPr>
            <w:rFonts w:ascii="Times New Roman" w:hAnsi="Times New Roman" w:cs="Times New Roman"/>
            <w:sz w:val="24"/>
            <w:szCs w:val="24"/>
          </w:rPr>
          <w:t>19</w:t>
        </w:r>
      </w:hyperlink>
      <w:r w:rsidRPr="00817AEB">
        <w:rPr>
          <w:rFonts w:ascii="Times New Roman" w:hAnsi="Times New Roman" w:cs="Times New Roman"/>
          <w:sz w:val="24"/>
          <w:szCs w:val="24"/>
        </w:rPr>
        <w:t xml:space="preserve">, </w:t>
      </w:r>
      <w:hyperlink r:id="rId58" w:history="1">
        <w:r w:rsidRPr="00817AEB">
          <w:rPr>
            <w:rFonts w:ascii="Times New Roman" w:hAnsi="Times New Roman" w:cs="Times New Roman"/>
            <w:sz w:val="24"/>
            <w:szCs w:val="24"/>
          </w:rPr>
          <w:t>21</w:t>
        </w:r>
      </w:hyperlink>
      <w:r w:rsidRPr="00817AEB">
        <w:rPr>
          <w:rFonts w:ascii="Times New Roman" w:hAnsi="Times New Roman" w:cs="Times New Roman"/>
          <w:sz w:val="24"/>
          <w:szCs w:val="24"/>
        </w:rPr>
        <w:t xml:space="preserve"> - </w:t>
      </w:r>
      <w:hyperlink r:id="rId59" w:history="1">
        <w:r w:rsidRPr="00817AEB">
          <w:rPr>
            <w:rFonts w:ascii="Times New Roman" w:hAnsi="Times New Roman" w:cs="Times New Roman"/>
            <w:sz w:val="24"/>
            <w:szCs w:val="24"/>
          </w:rPr>
          <w:t>23 статьи 95</w:t>
        </w:r>
      </w:hyperlink>
      <w:r w:rsidRPr="00817AEB">
        <w:rPr>
          <w:rFonts w:ascii="Times New Roman" w:hAnsi="Times New Roman" w:cs="Times New Roman"/>
          <w:sz w:val="24"/>
          <w:szCs w:val="24"/>
        </w:rPr>
        <w:t xml:space="preserve"> Закона.</w:t>
      </w:r>
    </w:p>
    <w:p w14:paraId="1CBC5166" w14:textId="7C4061A8"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11.13. Заказчик вправе принять решение об одностороннем отказе от исполнения контракта по основаниям, предусмотренным Гражданским </w:t>
      </w:r>
      <w:hyperlink r:id="rId60" w:history="1">
        <w:r w:rsidRPr="00817AEB">
          <w:rPr>
            <w:rFonts w:ascii="Times New Roman" w:hAnsi="Times New Roman" w:cs="Times New Roman"/>
            <w:sz w:val="24"/>
            <w:szCs w:val="24"/>
          </w:rPr>
          <w:t>кодексом</w:t>
        </w:r>
      </w:hyperlink>
      <w:r w:rsidRPr="00817AEB">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w:t>
      </w:r>
    </w:p>
    <w:p w14:paraId="7F8B6854"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bookmarkStart w:id="32" w:name="Par655"/>
      <w:bookmarkEnd w:id="32"/>
      <w:r w:rsidRPr="00817AEB">
        <w:rPr>
          <w:rFonts w:ascii="Times New Roman" w:hAnsi="Times New Roman" w:cs="Times New Roman"/>
          <w:sz w:val="24"/>
          <w:szCs w:val="24"/>
        </w:rPr>
        <w:t xml:space="preserve">11.14.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r:id="rId61" w:history="1">
        <w:r w:rsidRPr="00817AEB">
          <w:rPr>
            <w:rFonts w:ascii="Times New Roman" w:hAnsi="Times New Roman" w:cs="Times New Roman"/>
            <w:sz w:val="24"/>
            <w:szCs w:val="24"/>
          </w:rPr>
          <w:t>частью 8 статьи 95</w:t>
        </w:r>
      </w:hyperlink>
      <w:r w:rsidR="00181F00" w:rsidRPr="00817AEB">
        <w:rPr>
          <w:rFonts w:ascii="Times New Roman" w:hAnsi="Times New Roman" w:cs="Times New Roman"/>
          <w:sz w:val="24"/>
          <w:szCs w:val="24"/>
        </w:rPr>
        <w:t xml:space="preserve"> Закона.</w:t>
      </w:r>
    </w:p>
    <w:p w14:paraId="222E5A26"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11.15.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745328D"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 xml:space="preserve">11.16. В случае принятия Заказчиком решения об одностороннем </w:t>
      </w:r>
      <w:r w:rsidR="00181F00" w:rsidRPr="00817AEB">
        <w:rPr>
          <w:rFonts w:ascii="Times New Roman" w:hAnsi="Times New Roman" w:cs="Times New Roman"/>
          <w:sz w:val="24"/>
          <w:szCs w:val="24"/>
        </w:rPr>
        <w:t>отказе от исполнения Контракта:</w:t>
      </w:r>
    </w:p>
    <w:p w14:paraId="64B147C0"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62" w:history="1">
        <w:r w:rsidRPr="00817AEB">
          <w:rPr>
            <w:rFonts w:ascii="Times New Roman" w:hAnsi="Times New Roman" w:cs="Times New Roman"/>
            <w:sz w:val="24"/>
            <w:szCs w:val="24"/>
          </w:rPr>
          <w:t>частью 5 статьи 103</w:t>
        </w:r>
      </w:hyperlink>
      <w:r w:rsidRPr="00817AEB">
        <w:rPr>
          <w:rFonts w:ascii="Times New Roman" w:hAnsi="Times New Roman" w:cs="Times New Roman"/>
          <w:sz w:val="24"/>
          <w:szCs w:val="24"/>
        </w:rPr>
        <w:t xml:space="preserve"> Закона, такое решение не размещается на официальном сайте;</w:t>
      </w:r>
    </w:p>
    <w:p w14:paraId="001A8C9C"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63" w:history="1">
        <w:r w:rsidRPr="00817AEB">
          <w:rPr>
            <w:rFonts w:ascii="Times New Roman" w:hAnsi="Times New Roman" w:cs="Times New Roman"/>
            <w:sz w:val="24"/>
            <w:szCs w:val="24"/>
          </w:rPr>
          <w:t>пунктом 1 части 12.1 статьи 95</w:t>
        </w:r>
      </w:hyperlink>
      <w:r w:rsidRPr="00817AEB">
        <w:rPr>
          <w:rFonts w:ascii="Times New Roman" w:hAnsi="Times New Roman" w:cs="Times New Roman"/>
          <w:sz w:val="24"/>
          <w:szCs w:val="24"/>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w:t>
      </w:r>
      <w:r w:rsidR="00181F00" w:rsidRPr="00817AEB">
        <w:rPr>
          <w:rFonts w:ascii="Times New Roman" w:hAnsi="Times New Roman" w:cs="Times New Roman"/>
          <w:sz w:val="24"/>
          <w:szCs w:val="24"/>
        </w:rPr>
        <w:t>которой расположен Исполнитель;</w:t>
      </w:r>
    </w:p>
    <w:p w14:paraId="1590F9D1"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3) поступление решения об одностороннем отказе от исполнения Контракта в соответствии с пунктом 2 части 12.1 статьи 95 Закона считается надлежащим уведомлением Исполнителя об одностороннем отказе от исполнения Контракта.</w:t>
      </w:r>
    </w:p>
    <w:p w14:paraId="75CC82CB"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11.17.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14:paraId="41C292F9"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11.18.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11.14 настоящего Контракта.</w:t>
      </w:r>
    </w:p>
    <w:p w14:paraId="608D35CB"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45596B2"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В случае отмены Заказчиком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статьи 95 Закона,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Закона, такое извещение не размещается на официальном сайте.</w:t>
      </w:r>
    </w:p>
    <w:p w14:paraId="0282FE5D"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11.19. Исполнитель вправе принять решение об одностороннем отказе от исполнения контракта по основаниям, предусмотренным Гражданским </w:t>
      </w:r>
      <w:hyperlink r:id="rId64" w:history="1">
        <w:r w:rsidRPr="00817AEB">
          <w:rPr>
            <w:rFonts w:ascii="Times New Roman" w:hAnsi="Times New Roman" w:cs="Times New Roman"/>
            <w:sz w:val="24"/>
            <w:szCs w:val="24"/>
          </w:rPr>
          <w:t>кодексом</w:t>
        </w:r>
      </w:hyperlink>
      <w:r w:rsidRPr="00817AEB">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w:t>
      </w:r>
    </w:p>
    <w:p w14:paraId="7664E523"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11.20. Решение об одностороннем отказе от исполнения настоящего Контракта направляется Исполнителем Заказчику в порядке, установленном частью 20.1 статьи 95 Закона.</w:t>
      </w:r>
    </w:p>
    <w:p w14:paraId="17B76821"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11.21.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7222807E" w14:textId="77777777" w:rsidR="00181F0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11.22.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0A85F0E" w14:textId="77777777" w:rsidR="004161E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В случае отмены Исполнителем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статьи 95 Закона,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единой информационной системе. В случаях, предусмотренных частью 5 статьи 103 Закона, такое извещение не размещается на официальном сайте.</w:t>
      </w:r>
    </w:p>
    <w:p w14:paraId="46536A89" w14:textId="77777777" w:rsidR="004870A0"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пунктом 1 части 10 статьи 104 Закона, обращение о включении информации об Исполнителе в реестр недобросовестных поставщиков (подрядчиков, исполнителей).</w:t>
      </w:r>
    </w:p>
    <w:p w14:paraId="092AEA6E" w14:textId="77777777" w:rsidR="004870A0"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4E703D93" w14:textId="77777777" w:rsidR="0005299D" w:rsidRPr="00817AEB" w:rsidRDefault="0005299D" w:rsidP="00840D1D">
      <w:pPr>
        <w:autoSpaceDE w:val="0"/>
        <w:autoSpaceDN w:val="0"/>
        <w:adjustRightInd w:val="0"/>
        <w:spacing w:after="0" w:line="240" w:lineRule="auto"/>
        <w:ind w:firstLine="540"/>
        <w:jc w:val="both"/>
        <w:rPr>
          <w:rFonts w:ascii="Times New Roman" w:hAnsi="Times New Roman" w:cs="Times New Roman"/>
          <w:sz w:val="24"/>
          <w:szCs w:val="24"/>
        </w:rPr>
      </w:pPr>
    </w:p>
    <w:p w14:paraId="42F71269" w14:textId="4CEF5FF8"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12. Банковское и казначейское сопровождение Контракта</w:t>
      </w:r>
      <w:r w:rsidRPr="00817AEB">
        <w:rPr>
          <w:rFonts w:ascii="Times New Roman" w:hAnsi="Times New Roman" w:cs="Times New Roman"/>
          <w:sz w:val="24"/>
          <w:szCs w:val="24"/>
        </w:rPr>
        <w:t xml:space="preserve"> </w:t>
      </w:r>
    </w:p>
    <w:p w14:paraId="4F447534"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10513924"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12.1. Банковское и казначейское сопровождение Контракта не предусмотрено.</w:t>
      </w:r>
    </w:p>
    <w:p w14:paraId="1709C71D"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3BF6D056" w14:textId="77777777" w:rsidR="005116D1" w:rsidRDefault="005116D1" w:rsidP="00840D1D">
      <w:pPr>
        <w:autoSpaceDE w:val="0"/>
        <w:autoSpaceDN w:val="0"/>
        <w:adjustRightInd w:val="0"/>
        <w:spacing w:after="0" w:line="240" w:lineRule="auto"/>
        <w:jc w:val="center"/>
        <w:outlineLvl w:val="1"/>
        <w:rPr>
          <w:rFonts w:ascii="Times New Roman" w:hAnsi="Times New Roman" w:cs="Times New Roman"/>
          <w:b/>
          <w:bCs/>
          <w:sz w:val="24"/>
          <w:szCs w:val="24"/>
        </w:rPr>
      </w:pPr>
    </w:p>
    <w:p w14:paraId="06A351F5" w14:textId="7777777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13. Прочие положения</w:t>
      </w:r>
    </w:p>
    <w:p w14:paraId="428BC7E5"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55110DA7" w14:textId="77777777" w:rsidR="00705129" w:rsidRPr="00817AEB" w:rsidRDefault="00705129"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13.1. Во всем, что не оговорено в настоящем Контракте, Стороны руководствуются действующим законодательством Российской Федерации.</w:t>
      </w:r>
    </w:p>
    <w:p w14:paraId="0A4596E3" w14:textId="77777777" w:rsidR="00705129" w:rsidRPr="00817AEB" w:rsidRDefault="00705129"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13.2. В случае изменения наименования, адреса места нахождения, почтового адреса, номеров телефонов, факсов и банковских реквизитов Стороны, а также в случае реорганизации она письменно извещает об этом другую Сторону в течение </w:t>
      </w:r>
      <w:r>
        <w:rPr>
          <w:rFonts w:ascii="Times New Roman" w:hAnsi="Times New Roman" w:cs="Times New Roman"/>
          <w:sz w:val="24"/>
          <w:szCs w:val="24"/>
        </w:rPr>
        <w:t>10 (десяти)</w:t>
      </w:r>
      <w:r w:rsidRPr="00817AEB">
        <w:rPr>
          <w:rFonts w:ascii="Times New Roman" w:hAnsi="Times New Roman" w:cs="Times New Roman"/>
          <w:sz w:val="24"/>
          <w:szCs w:val="24"/>
        </w:rPr>
        <w:t xml:space="preserve"> рабочих дней с даты такого изменения. При этом если Исполнитель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Исполнитель.</w:t>
      </w:r>
    </w:p>
    <w:p w14:paraId="2ABA466D" w14:textId="77777777" w:rsidR="00705129" w:rsidRPr="00817AEB" w:rsidRDefault="00705129"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13.3. Все сообщения, требования, замечания или уведомления Сторон по Контракту, за исключением случаев, предусмотренных </w:t>
      </w:r>
      <w:hyperlink w:anchor="Par709" w:history="1">
        <w:r w:rsidRPr="00817AEB">
          <w:rPr>
            <w:rFonts w:ascii="Times New Roman" w:hAnsi="Times New Roman" w:cs="Times New Roman"/>
            <w:sz w:val="24"/>
            <w:szCs w:val="24"/>
          </w:rPr>
          <w:t>пунктом 13.3.1</w:t>
        </w:r>
      </w:hyperlink>
      <w:r w:rsidRPr="00817AEB">
        <w:rPr>
          <w:rFonts w:ascii="Times New Roman" w:hAnsi="Times New Roman" w:cs="Times New Roman"/>
          <w:sz w:val="24"/>
          <w:szCs w:val="24"/>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737" w:history="1">
        <w:r w:rsidRPr="00817AEB">
          <w:rPr>
            <w:rFonts w:ascii="Times New Roman" w:hAnsi="Times New Roman" w:cs="Times New Roman"/>
            <w:sz w:val="24"/>
            <w:szCs w:val="24"/>
          </w:rPr>
          <w:t>разделе 16</w:t>
        </w:r>
      </w:hyperlink>
      <w:r w:rsidRPr="00817AEB">
        <w:rPr>
          <w:rFonts w:ascii="Times New Roman" w:hAnsi="Times New Roman" w:cs="Times New Roman"/>
          <w:sz w:val="24"/>
          <w:szCs w:val="24"/>
        </w:rPr>
        <w:t xml:space="preserve"> Контракта, либо с использованием электронной почты на электронные адреса, указанные в </w:t>
      </w:r>
      <w:hyperlink w:anchor="Par737" w:history="1">
        <w:r w:rsidRPr="00817AEB">
          <w:rPr>
            <w:rFonts w:ascii="Times New Roman" w:hAnsi="Times New Roman" w:cs="Times New Roman"/>
            <w:sz w:val="24"/>
            <w:szCs w:val="24"/>
          </w:rPr>
          <w:t>разделе 16</w:t>
        </w:r>
      </w:hyperlink>
      <w:r w:rsidRPr="00817AEB">
        <w:rPr>
          <w:rFonts w:ascii="Times New Roman" w:hAnsi="Times New Roman" w:cs="Times New Roman"/>
          <w:sz w:val="24"/>
          <w:szCs w:val="24"/>
        </w:rPr>
        <w:t xml:space="preserve"> Контракта, либо с использованием факсимильной связи.</w:t>
      </w:r>
    </w:p>
    <w:p w14:paraId="472C93C5" w14:textId="77777777" w:rsidR="00705129" w:rsidRPr="00817AEB" w:rsidRDefault="00705129"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737" w:history="1">
        <w:r w:rsidRPr="00817AEB">
          <w:rPr>
            <w:rFonts w:ascii="Times New Roman" w:hAnsi="Times New Roman" w:cs="Times New Roman"/>
            <w:sz w:val="24"/>
            <w:szCs w:val="24"/>
          </w:rPr>
          <w:t>разделе 16</w:t>
        </w:r>
      </w:hyperlink>
      <w:r w:rsidRPr="00817AEB">
        <w:rPr>
          <w:rFonts w:ascii="Times New Roman" w:hAnsi="Times New Roman" w:cs="Times New Roman"/>
          <w:sz w:val="24"/>
          <w:szCs w:val="24"/>
        </w:rPr>
        <w:t xml:space="preserve"> Контракта, считается надлежащим уведомлением Сторон.</w:t>
      </w:r>
      <w:bookmarkStart w:id="33" w:name="Par709"/>
      <w:bookmarkEnd w:id="33"/>
    </w:p>
    <w:p w14:paraId="142DD40C" w14:textId="77777777" w:rsidR="00705129" w:rsidRPr="00817AEB" w:rsidRDefault="00705129"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13.3.1.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14:paraId="3D2C7DEB" w14:textId="77777777" w:rsidR="00705129" w:rsidRPr="00817AEB" w:rsidRDefault="00705129"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Исполнителя, и размещаются в единой информационной системе без размещения на официальном сайте.</w:t>
      </w:r>
    </w:p>
    <w:p w14:paraId="6EE764A1" w14:textId="77777777" w:rsidR="00705129" w:rsidRPr="00817AEB" w:rsidRDefault="00705129"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lastRenderedPageBreak/>
        <w:t>13.4.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14:paraId="3E0C6089" w14:textId="77777777" w:rsidR="00705129" w:rsidRPr="00817AEB" w:rsidRDefault="00705129"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В случае, предусмотренном настоящим пунктом, перемена Исполнителя оформляется путем заключения соответствующего дополнительного соглашения к настоящему Контракту.</w:t>
      </w:r>
    </w:p>
    <w:p w14:paraId="7BE03EE8" w14:textId="77777777" w:rsidR="00705129" w:rsidRPr="00817AEB" w:rsidRDefault="00705129"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13.5. В случае перемены Заказчика права и обязанности Заказчика, предусмотренные Контрактом, переходят к новому Заказчику.</w:t>
      </w:r>
    </w:p>
    <w:p w14:paraId="64DA53FF" w14:textId="77777777" w:rsidR="00705129" w:rsidRPr="00817AEB" w:rsidRDefault="00705129"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13.6.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26D55872" w14:textId="77777777" w:rsidR="00705129" w:rsidRPr="00817AEB" w:rsidRDefault="00705129" w:rsidP="00705129">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14:paraId="6E96AE75" w14:textId="4AAFCB24"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25AFA90E" w14:textId="7777777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14. Антикоррупционная оговорка</w:t>
      </w:r>
    </w:p>
    <w:p w14:paraId="5EF53CF3"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01301F55" w14:textId="77777777" w:rsidR="004161E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14.1.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w:t>
      </w:r>
      <w:r w:rsidR="004161E2" w:rsidRPr="00817AEB">
        <w:rPr>
          <w:rFonts w:ascii="Times New Roman" w:hAnsi="Times New Roman" w:cs="Times New Roman"/>
          <w:sz w:val="24"/>
          <w:szCs w:val="24"/>
        </w:rPr>
        <w:t>ли косвенно следующих действий:</w:t>
      </w:r>
    </w:p>
    <w:p w14:paraId="2E2EA652" w14:textId="77777777" w:rsidR="004161E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4EAF523C" w14:textId="77777777" w:rsidR="004161E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36F2A0DA"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не совершать иных действий, нарушающих антикоррупционное законодательство Российской Федерации.</w:t>
      </w:r>
    </w:p>
    <w:p w14:paraId="15118D49" w14:textId="77777777" w:rsidR="004870A0" w:rsidRPr="00817AEB" w:rsidRDefault="004870A0" w:rsidP="00840D1D">
      <w:pPr>
        <w:autoSpaceDE w:val="0"/>
        <w:autoSpaceDN w:val="0"/>
        <w:adjustRightInd w:val="0"/>
        <w:spacing w:after="0" w:line="240" w:lineRule="auto"/>
        <w:jc w:val="center"/>
        <w:outlineLvl w:val="1"/>
        <w:rPr>
          <w:rFonts w:ascii="Times New Roman" w:hAnsi="Times New Roman" w:cs="Times New Roman"/>
          <w:sz w:val="24"/>
          <w:szCs w:val="24"/>
        </w:rPr>
      </w:pPr>
      <w:r w:rsidRPr="00817AEB">
        <w:rPr>
          <w:rFonts w:ascii="Times New Roman" w:hAnsi="Times New Roman" w:cs="Times New Roman"/>
          <w:b/>
          <w:bCs/>
          <w:sz w:val="24"/>
          <w:szCs w:val="24"/>
        </w:rPr>
        <w:t>15. Перечень приложений</w:t>
      </w:r>
    </w:p>
    <w:p w14:paraId="5D65E4F0"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290CA69A" w14:textId="77777777" w:rsidR="004161E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15.1. К настоящему Контракту прилагаются и яв</w:t>
      </w:r>
      <w:r w:rsidR="004161E2" w:rsidRPr="00817AEB">
        <w:rPr>
          <w:rFonts w:ascii="Times New Roman" w:hAnsi="Times New Roman" w:cs="Times New Roman"/>
          <w:sz w:val="24"/>
          <w:szCs w:val="24"/>
        </w:rPr>
        <w:t>ляются его неотъемлемой частью:</w:t>
      </w:r>
    </w:p>
    <w:p w14:paraId="65602C7F" w14:textId="77777777" w:rsidR="004161E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Приложение </w:t>
      </w:r>
      <w:r w:rsidR="004161E2" w:rsidRPr="00817AEB">
        <w:rPr>
          <w:rFonts w:ascii="Times New Roman" w:hAnsi="Times New Roman" w:cs="Times New Roman"/>
          <w:sz w:val="24"/>
          <w:szCs w:val="24"/>
        </w:rPr>
        <w:t>№</w:t>
      </w:r>
      <w:r w:rsidRPr="00817AEB">
        <w:rPr>
          <w:rFonts w:ascii="Times New Roman" w:hAnsi="Times New Roman" w:cs="Times New Roman"/>
          <w:sz w:val="24"/>
          <w:szCs w:val="24"/>
        </w:rPr>
        <w:t xml:space="preserve"> 1 - </w:t>
      </w:r>
      <w:hyperlink w:anchor="Par792" w:history="1">
        <w:r w:rsidRPr="00817AEB">
          <w:rPr>
            <w:rFonts w:ascii="Times New Roman" w:hAnsi="Times New Roman" w:cs="Times New Roman"/>
            <w:sz w:val="24"/>
            <w:szCs w:val="24"/>
          </w:rPr>
          <w:t>Описание</w:t>
        </w:r>
      </w:hyperlink>
      <w:r w:rsidR="004161E2" w:rsidRPr="00817AEB">
        <w:rPr>
          <w:rFonts w:ascii="Times New Roman" w:hAnsi="Times New Roman" w:cs="Times New Roman"/>
          <w:sz w:val="24"/>
          <w:szCs w:val="24"/>
        </w:rPr>
        <w:t xml:space="preserve"> объекта закупки;</w:t>
      </w:r>
    </w:p>
    <w:p w14:paraId="3597FA13" w14:textId="77777777" w:rsidR="004161E2"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Приложение </w:t>
      </w:r>
      <w:r w:rsidR="004161E2" w:rsidRPr="00817AEB">
        <w:rPr>
          <w:rFonts w:ascii="Times New Roman" w:hAnsi="Times New Roman" w:cs="Times New Roman"/>
          <w:sz w:val="24"/>
          <w:szCs w:val="24"/>
        </w:rPr>
        <w:t>№</w:t>
      </w:r>
      <w:r w:rsidRPr="00817AEB">
        <w:rPr>
          <w:rFonts w:ascii="Times New Roman" w:hAnsi="Times New Roman" w:cs="Times New Roman"/>
          <w:sz w:val="24"/>
          <w:szCs w:val="24"/>
        </w:rPr>
        <w:t xml:space="preserve"> 2 - </w:t>
      </w:r>
      <w:hyperlink w:anchor="Par803" w:history="1">
        <w:r w:rsidRPr="00817AEB">
          <w:rPr>
            <w:rFonts w:ascii="Times New Roman" w:hAnsi="Times New Roman" w:cs="Times New Roman"/>
            <w:sz w:val="24"/>
            <w:szCs w:val="24"/>
          </w:rPr>
          <w:t>Расчет</w:t>
        </w:r>
      </w:hyperlink>
      <w:r w:rsidR="004161E2" w:rsidRPr="00817AEB">
        <w:rPr>
          <w:rFonts w:ascii="Times New Roman" w:hAnsi="Times New Roman" w:cs="Times New Roman"/>
          <w:sz w:val="24"/>
          <w:szCs w:val="24"/>
        </w:rPr>
        <w:t xml:space="preserve"> цены оказываемых услуг;</w:t>
      </w:r>
    </w:p>
    <w:p w14:paraId="119E852A" w14:textId="760A6E5A"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r w:rsidRPr="00817AEB">
        <w:rPr>
          <w:rFonts w:ascii="Times New Roman" w:hAnsi="Times New Roman" w:cs="Times New Roman"/>
          <w:sz w:val="24"/>
          <w:szCs w:val="24"/>
        </w:rPr>
        <w:t xml:space="preserve">Приложение </w:t>
      </w:r>
      <w:r w:rsidR="004161E2" w:rsidRPr="00817AEB">
        <w:rPr>
          <w:rFonts w:ascii="Times New Roman" w:hAnsi="Times New Roman" w:cs="Times New Roman"/>
          <w:sz w:val="24"/>
          <w:szCs w:val="24"/>
        </w:rPr>
        <w:t>№</w:t>
      </w:r>
      <w:r w:rsidRPr="00817AEB">
        <w:rPr>
          <w:rFonts w:ascii="Times New Roman" w:hAnsi="Times New Roman" w:cs="Times New Roman"/>
          <w:sz w:val="24"/>
          <w:szCs w:val="24"/>
        </w:rPr>
        <w:t xml:space="preserve"> </w:t>
      </w:r>
      <w:r w:rsidR="00705129">
        <w:rPr>
          <w:rFonts w:ascii="Times New Roman" w:hAnsi="Times New Roman" w:cs="Times New Roman"/>
          <w:sz w:val="24"/>
          <w:szCs w:val="24"/>
        </w:rPr>
        <w:t>3</w:t>
      </w:r>
      <w:r w:rsidRPr="00817AEB">
        <w:rPr>
          <w:rFonts w:ascii="Times New Roman" w:hAnsi="Times New Roman" w:cs="Times New Roman"/>
          <w:sz w:val="24"/>
          <w:szCs w:val="24"/>
        </w:rPr>
        <w:t xml:space="preserve"> - </w:t>
      </w:r>
      <w:hyperlink w:anchor="Par852" w:history="1">
        <w:r w:rsidRPr="00817AEB">
          <w:rPr>
            <w:rFonts w:ascii="Times New Roman" w:hAnsi="Times New Roman" w:cs="Times New Roman"/>
            <w:sz w:val="24"/>
            <w:szCs w:val="24"/>
          </w:rPr>
          <w:t>Предложение</w:t>
        </w:r>
      </w:hyperlink>
      <w:r w:rsidRPr="00817AEB">
        <w:rPr>
          <w:rFonts w:ascii="Times New Roman" w:hAnsi="Times New Roman" w:cs="Times New Roman"/>
          <w:sz w:val="24"/>
          <w:szCs w:val="24"/>
        </w:rPr>
        <w:t xml:space="preserve"> Исполнителя по критерию </w:t>
      </w:r>
      <w:r w:rsidR="004161E2" w:rsidRPr="00817AEB">
        <w:rPr>
          <w:rFonts w:ascii="Times New Roman" w:hAnsi="Times New Roman" w:cs="Times New Roman"/>
          <w:sz w:val="24"/>
          <w:szCs w:val="24"/>
        </w:rPr>
        <w:t>«</w:t>
      </w:r>
      <w:r w:rsidRPr="00817AEB">
        <w:rPr>
          <w:rFonts w:ascii="Times New Roman" w:hAnsi="Times New Roman" w:cs="Times New Roman"/>
          <w:sz w:val="24"/>
          <w:szCs w:val="24"/>
        </w:rPr>
        <w:t>Качественные, функциональные и экологические характеристики объекта закупки</w:t>
      </w:r>
      <w:r w:rsidR="004161E2" w:rsidRPr="00817AEB">
        <w:rPr>
          <w:rFonts w:ascii="Times New Roman" w:hAnsi="Times New Roman" w:cs="Times New Roman"/>
          <w:sz w:val="24"/>
          <w:szCs w:val="24"/>
        </w:rPr>
        <w:t>»</w:t>
      </w:r>
      <w:r w:rsidRPr="00817AEB">
        <w:rPr>
          <w:rFonts w:ascii="Times New Roman" w:hAnsi="Times New Roman" w:cs="Times New Roman"/>
          <w:sz w:val="24"/>
          <w:szCs w:val="24"/>
        </w:rPr>
        <w:t>.</w:t>
      </w:r>
    </w:p>
    <w:p w14:paraId="09675D86" w14:textId="77777777" w:rsidR="004870A0" w:rsidRDefault="004870A0" w:rsidP="0078017B">
      <w:pPr>
        <w:autoSpaceDE w:val="0"/>
        <w:autoSpaceDN w:val="0"/>
        <w:adjustRightInd w:val="0"/>
        <w:spacing w:before="200" w:after="0" w:line="240" w:lineRule="auto"/>
        <w:ind w:firstLine="540"/>
        <w:jc w:val="center"/>
        <w:rPr>
          <w:rFonts w:ascii="Times New Roman" w:hAnsi="Times New Roman" w:cs="Times New Roman"/>
          <w:b/>
          <w:bCs/>
          <w:sz w:val="24"/>
          <w:szCs w:val="24"/>
        </w:rPr>
      </w:pPr>
      <w:bookmarkStart w:id="34" w:name="Par737"/>
      <w:bookmarkEnd w:id="34"/>
      <w:r w:rsidRPr="00817AEB">
        <w:rPr>
          <w:rFonts w:ascii="Times New Roman" w:hAnsi="Times New Roman" w:cs="Times New Roman"/>
          <w:b/>
          <w:bCs/>
          <w:sz w:val="24"/>
          <w:szCs w:val="24"/>
        </w:rPr>
        <w:t>16. Реквизиты и подписи Сторон</w:t>
      </w:r>
    </w:p>
    <w:tbl>
      <w:tblPr>
        <w:tblW w:w="9781" w:type="dxa"/>
        <w:tblLayout w:type="fixed"/>
        <w:tblLook w:val="04A0" w:firstRow="1" w:lastRow="0" w:firstColumn="1" w:lastColumn="0" w:noHBand="0" w:noVBand="1"/>
      </w:tblPr>
      <w:tblGrid>
        <w:gridCol w:w="4960"/>
        <w:gridCol w:w="4821"/>
      </w:tblGrid>
      <w:tr w:rsidR="00F74D15" w:rsidRPr="002649AD" w14:paraId="14F9A6C7" w14:textId="77777777" w:rsidTr="00F74D15">
        <w:tc>
          <w:tcPr>
            <w:tcW w:w="4960" w:type="dxa"/>
          </w:tcPr>
          <w:p w14:paraId="29A7AD26" w14:textId="77777777" w:rsidR="00F74D15" w:rsidRPr="00CD5E7C" w:rsidRDefault="00F74D15" w:rsidP="00A34E79">
            <w:pPr>
              <w:spacing w:after="0" w:line="240" w:lineRule="auto"/>
              <w:contextualSpacing/>
              <w:jc w:val="both"/>
              <w:rPr>
                <w:rFonts w:ascii="Times New Roman" w:eastAsia="Calibri" w:hAnsi="Times New Roman" w:cs="Times New Roman"/>
              </w:rPr>
            </w:pPr>
            <w:r w:rsidRPr="00CD5E7C">
              <w:rPr>
                <w:rFonts w:ascii="Times New Roman" w:eastAsia="Calibri" w:hAnsi="Times New Roman" w:cs="Times New Roman"/>
              </w:rPr>
              <w:t>Заказчик:</w:t>
            </w:r>
          </w:p>
          <w:p w14:paraId="694D63A7"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b/>
                <w:sz w:val="24"/>
                <w:szCs w:val="24"/>
                <w:lang w:eastAsia="ru-RU"/>
              </w:rPr>
            </w:pPr>
            <w:r w:rsidRPr="00C17416">
              <w:rPr>
                <w:rFonts w:ascii="Times New Roman" w:eastAsia="Times New Roman" w:hAnsi="Times New Roman"/>
                <w:b/>
                <w:sz w:val="24"/>
                <w:szCs w:val="24"/>
                <w:lang w:eastAsia="ru-RU"/>
              </w:rPr>
              <w:t xml:space="preserve">Государственное бюджетное дошкольное образовательное учреждение детский сад № 103 Центрального района Санкт-Петербурга </w:t>
            </w:r>
          </w:p>
          <w:p w14:paraId="58F4FB9F"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 xml:space="preserve">Адрес: 191167, Санкт-Петербург, </w:t>
            </w:r>
          </w:p>
          <w:p w14:paraId="4965E990"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 xml:space="preserve">ул. Александра Невского, д. 7, лит. А, </w:t>
            </w:r>
          </w:p>
          <w:p w14:paraId="65BE1B3E"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 xml:space="preserve">191167, Санкт-Петербург, </w:t>
            </w:r>
          </w:p>
          <w:p w14:paraId="492802DF"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 xml:space="preserve">  Невский пр., д.182, лит. А</w:t>
            </w:r>
          </w:p>
          <w:p w14:paraId="1F030DB0"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Телефон: 717-17-50;</w:t>
            </w:r>
          </w:p>
          <w:p w14:paraId="5330E943"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 xml:space="preserve">Банковские реквизиты: </w:t>
            </w:r>
          </w:p>
          <w:p w14:paraId="16717E64"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lastRenderedPageBreak/>
              <w:t>ИНН/КПП</w:t>
            </w:r>
            <w:r w:rsidRPr="00C17416">
              <w:rPr>
                <w:rFonts w:ascii="Times New Roman" w:eastAsia="Times New Roman" w:hAnsi="Times New Roman"/>
                <w:sz w:val="24"/>
                <w:szCs w:val="24"/>
                <w:lang w:eastAsia="ru-RU"/>
              </w:rPr>
              <w:tab/>
              <w:t>7825430470/784101001</w:t>
            </w:r>
          </w:p>
          <w:p w14:paraId="1B0A8E02"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 xml:space="preserve">лицевой счет 0671141 </w:t>
            </w:r>
          </w:p>
          <w:p w14:paraId="7EF6A7BB"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 xml:space="preserve">в Комитете финансов </w:t>
            </w:r>
          </w:p>
          <w:p w14:paraId="578DBC4D"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Санкт-Петербурга</w:t>
            </w:r>
          </w:p>
          <w:p w14:paraId="737DAA1D"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Тел. (812) 274-27-02</w:t>
            </w:r>
          </w:p>
          <w:p w14:paraId="36F41A10"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 xml:space="preserve">        (812) 717-17-50</w:t>
            </w:r>
          </w:p>
          <w:p w14:paraId="4D98B7A5" w14:textId="77777777" w:rsidR="00446E6A" w:rsidRPr="00C17416" w:rsidRDefault="00446E6A" w:rsidP="00446E6A">
            <w:pPr>
              <w:widowControl w:val="0"/>
              <w:autoSpaceDE w:val="0"/>
              <w:autoSpaceDN w:val="0"/>
              <w:adjustRightInd w:val="0"/>
              <w:spacing w:after="0" w:line="240" w:lineRule="auto"/>
              <w:rPr>
                <w:rFonts w:ascii="Times New Roman" w:eastAsia="Times New Roman" w:hAnsi="Times New Roman"/>
                <w:sz w:val="24"/>
                <w:szCs w:val="24"/>
                <w:lang w:eastAsia="ru-RU"/>
              </w:rPr>
            </w:pPr>
            <w:r w:rsidRPr="00C17416">
              <w:rPr>
                <w:rFonts w:ascii="Times New Roman" w:eastAsia="Times New Roman" w:hAnsi="Times New Roman"/>
                <w:sz w:val="24"/>
                <w:szCs w:val="24"/>
                <w:lang w:eastAsia="ru-RU"/>
              </w:rPr>
              <w:t>Адрес электронной почты:</w:t>
            </w:r>
          </w:p>
          <w:p w14:paraId="76CA1AFE" w14:textId="77777777" w:rsidR="00446E6A" w:rsidRPr="000820B4" w:rsidRDefault="005C1277" w:rsidP="00446E6A">
            <w:pPr>
              <w:pStyle w:val="af4"/>
              <w:tabs>
                <w:tab w:val="left" w:pos="708"/>
                <w:tab w:val="left" w:pos="1260"/>
              </w:tabs>
              <w:spacing w:after="0"/>
              <w:ind w:left="0"/>
              <w:jc w:val="both"/>
              <w:rPr>
                <w:rFonts w:ascii="Times New Roman" w:hAnsi="Times New Roman" w:cs="Arial"/>
                <w:sz w:val="24"/>
                <w:szCs w:val="24"/>
                <w:lang w:val="ru-RU" w:eastAsia="ru-RU"/>
              </w:rPr>
            </w:pPr>
            <w:hyperlink r:id="rId65" w:history="1">
              <w:r w:rsidR="00446E6A" w:rsidRPr="00E36D22">
                <w:rPr>
                  <w:rStyle w:val="af6"/>
                  <w:rFonts w:ascii="Times New Roman" w:hAnsi="Times New Roman" w:cs="Arial"/>
                  <w:sz w:val="24"/>
                  <w:szCs w:val="24"/>
                  <w:lang w:val="ru-RU" w:eastAsia="ru-RU"/>
                </w:rPr>
                <w:t>103@dou-center.spb.ru</w:t>
              </w:r>
            </w:hyperlink>
          </w:p>
          <w:p w14:paraId="427A6B40" w14:textId="77777777" w:rsidR="00446E6A" w:rsidRPr="00E36D22" w:rsidRDefault="00446E6A" w:rsidP="00446E6A">
            <w:pPr>
              <w:pStyle w:val="af8"/>
              <w:jc w:val="both"/>
              <w:rPr>
                <w:rFonts w:ascii="Times New Roman" w:hAnsi="Times New Roman"/>
                <w:b/>
                <w:sz w:val="24"/>
                <w:szCs w:val="24"/>
                <w:lang w:val="ru-RU" w:eastAsia="ru-RU"/>
              </w:rPr>
            </w:pPr>
            <w:r w:rsidRPr="00E36D22">
              <w:rPr>
                <w:rFonts w:ascii="Times New Roman" w:hAnsi="Times New Roman"/>
                <w:b/>
                <w:sz w:val="24"/>
                <w:szCs w:val="24"/>
                <w:lang w:val="ru-RU" w:eastAsia="ru-RU"/>
              </w:rPr>
              <w:t>Заведующий</w:t>
            </w:r>
            <w:r w:rsidRPr="00E36D22">
              <w:rPr>
                <w:rFonts w:ascii="Times New Roman" w:hAnsi="Times New Roman"/>
                <w:b/>
                <w:sz w:val="24"/>
                <w:szCs w:val="24"/>
                <w:lang w:val="ru-RU" w:eastAsia="ru-RU"/>
              </w:rPr>
              <w:tab/>
            </w:r>
          </w:p>
          <w:p w14:paraId="6D713C28" w14:textId="77777777" w:rsidR="00446E6A" w:rsidRPr="00E36D22" w:rsidRDefault="00446E6A" w:rsidP="00446E6A">
            <w:pPr>
              <w:pStyle w:val="af8"/>
              <w:jc w:val="both"/>
              <w:rPr>
                <w:rFonts w:ascii="Times New Roman" w:hAnsi="Times New Roman"/>
                <w:b/>
                <w:sz w:val="24"/>
                <w:szCs w:val="24"/>
                <w:lang w:val="ru-RU" w:eastAsia="ru-RU"/>
              </w:rPr>
            </w:pPr>
          </w:p>
          <w:p w14:paraId="2C1DB66E" w14:textId="77777777" w:rsidR="00446E6A" w:rsidRDefault="00446E6A" w:rsidP="00446E6A">
            <w:pPr>
              <w:spacing w:after="0" w:line="240" w:lineRule="auto"/>
              <w:contextualSpacing/>
              <w:jc w:val="both"/>
              <w:rPr>
                <w:rFonts w:ascii="Times New Roman" w:hAnsi="Times New Roman"/>
                <w:sz w:val="24"/>
                <w:szCs w:val="24"/>
              </w:rPr>
            </w:pPr>
            <w:r w:rsidRPr="00C17416">
              <w:rPr>
                <w:rFonts w:ascii="Times New Roman" w:hAnsi="Times New Roman"/>
                <w:sz w:val="24"/>
                <w:szCs w:val="24"/>
              </w:rPr>
              <w:t>__________________/</w:t>
            </w:r>
            <w:proofErr w:type="spellStart"/>
            <w:r w:rsidRPr="00C17416">
              <w:rPr>
                <w:rFonts w:ascii="Times New Roman" w:hAnsi="Times New Roman"/>
                <w:sz w:val="24"/>
                <w:szCs w:val="24"/>
              </w:rPr>
              <w:t>МальцеваЕ.В</w:t>
            </w:r>
            <w:proofErr w:type="spellEnd"/>
            <w:r w:rsidRPr="00C17416">
              <w:rPr>
                <w:rFonts w:ascii="Times New Roman" w:hAnsi="Times New Roman"/>
                <w:sz w:val="24"/>
                <w:szCs w:val="24"/>
              </w:rPr>
              <w:t>./</w:t>
            </w:r>
          </w:p>
          <w:p w14:paraId="21A01CF3" w14:textId="0AEC6305" w:rsidR="00F74D15" w:rsidRPr="00A62AFC" w:rsidRDefault="00446E6A" w:rsidP="00446E6A">
            <w:pPr>
              <w:spacing w:after="0" w:line="240" w:lineRule="auto"/>
              <w:contextualSpacing/>
              <w:jc w:val="both"/>
              <w:rPr>
                <w:rFonts w:ascii="Times New Roman" w:hAnsi="Times New Roman" w:cs="Times New Roman"/>
                <w:color w:val="000000"/>
                <w:highlight w:val="yellow"/>
              </w:rPr>
            </w:pPr>
            <w:r w:rsidRPr="00C17416">
              <w:rPr>
                <w:rFonts w:ascii="Times New Roman" w:hAnsi="Times New Roman"/>
                <w:sz w:val="24"/>
                <w:szCs w:val="24"/>
              </w:rPr>
              <w:t>Подписано ЭЦП</w:t>
            </w:r>
          </w:p>
        </w:tc>
        <w:tc>
          <w:tcPr>
            <w:tcW w:w="4821" w:type="dxa"/>
          </w:tcPr>
          <w:p w14:paraId="168369FA" w14:textId="77777777" w:rsidR="00F74D15" w:rsidRPr="002649AD" w:rsidRDefault="00F74D15" w:rsidP="00A34E79">
            <w:pPr>
              <w:spacing w:after="0" w:line="240" w:lineRule="auto"/>
              <w:contextualSpacing/>
              <w:rPr>
                <w:rFonts w:ascii="Times New Roman" w:eastAsia="Calibri" w:hAnsi="Times New Roman" w:cs="Times New Roman"/>
              </w:rPr>
            </w:pPr>
            <w:r w:rsidRPr="002649AD">
              <w:rPr>
                <w:rFonts w:ascii="Times New Roman" w:eastAsia="Calibri" w:hAnsi="Times New Roman" w:cs="Times New Roman"/>
              </w:rPr>
              <w:lastRenderedPageBreak/>
              <w:t>Исполнитель:</w:t>
            </w:r>
          </w:p>
          <w:p w14:paraId="4A854B2D" w14:textId="77777777" w:rsidR="00F74D15" w:rsidRPr="00B360DA" w:rsidRDefault="00F74D15" w:rsidP="00A34E79">
            <w:pPr>
              <w:spacing w:after="0" w:line="240" w:lineRule="auto"/>
              <w:rPr>
                <w:rFonts w:ascii="Times New Roman" w:hAnsi="Times New Roman" w:cs="Times New Roman"/>
                <w:b/>
                <w:color w:val="000000" w:themeColor="text1"/>
              </w:rPr>
            </w:pPr>
            <w:r w:rsidRPr="00B360DA">
              <w:rPr>
                <w:rFonts w:ascii="Times New Roman" w:hAnsi="Times New Roman" w:cs="Times New Roman"/>
                <w:b/>
                <w:color w:val="000000" w:themeColor="text1"/>
              </w:rPr>
              <w:t>Общество с ограниченной ответственностью «Северная Столица»</w:t>
            </w:r>
          </w:p>
          <w:p w14:paraId="76A1CF64" w14:textId="77777777" w:rsidR="00F74D15" w:rsidRPr="006B3A7D" w:rsidRDefault="00F74D15" w:rsidP="00A34E79">
            <w:pPr>
              <w:pStyle w:val="a3"/>
              <w:tabs>
                <w:tab w:val="left" w:pos="6405"/>
                <w:tab w:val="right" w:pos="10080"/>
              </w:tabs>
              <w:ind w:right="20"/>
              <w:rPr>
                <w:rFonts w:ascii="Times New Roman" w:hAnsi="Times New Roman" w:cs="Times New Roman"/>
                <w:color w:val="000000" w:themeColor="text1"/>
              </w:rPr>
            </w:pPr>
            <w:r w:rsidRPr="006B3A7D">
              <w:rPr>
                <w:rFonts w:ascii="Times New Roman" w:hAnsi="Times New Roman" w:cs="Times New Roman"/>
                <w:color w:val="000000" w:themeColor="text1"/>
              </w:rPr>
              <w:t>Юр</w:t>
            </w:r>
            <w:r>
              <w:rPr>
                <w:rFonts w:ascii="Times New Roman" w:hAnsi="Times New Roman" w:cs="Times New Roman"/>
                <w:color w:val="000000" w:themeColor="text1"/>
              </w:rPr>
              <w:t>.</w:t>
            </w:r>
            <w:r w:rsidRPr="006B3A7D">
              <w:rPr>
                <w:rFonts w:ascii="Times New Roman" w:hAnsi="Times New Roman" w:cs="Times New Roman"/>
                <w:color w:val="000000" w:themeColor="text1"/>
              </w:rPr>
              <w:t xml:space="preserve"> адрес: 191144, Санкт-Петербург, ул. Моисеенко, д. 24, литера А, </w:t>
            </w:r>
            <w:proofErr w:type="spellStart"/>
            <w:r w:rsidRPr="006B3A7D">
              <w:rPr>
                <w:rFonts w:ascii="Times New Roman" w:hAnsi="Times New Roman" w:cs="Times New Roman"/>
                <w:color w:val="000000" w:themeColor="text1"/>
              </w:rPr>
              <w:t>помещ</w:t>
            </w:r>
            <w:proofErr w:type="spellEnd"/>
            <w:r w:rsidRPr="006B3A7D">
              <w:rPr>
                <w:rFonts w:ascii="Times New Roman" w:hAnsi="Times New Roman" w:cs="Times New Roman"/>
                <w:color w:val="000000" w:themeColor="text1"/>
              </w:rPr>
              <w:t>. 1-Н, офис 302</w:t>
            </w:r>
          </w:p>
          <w:p w14:paraId="389E2B8F" w14:textId="77777777" w:rsidR="00F74D15" w:rsidRPr="006B3A7D" w:rsidRDefault="00F74D15" w:rsidP="00A34E79">
            <w:pPr>
              <w:pStyle w:val="a3"/>
              <w:tabs>
                <w:tab w:val="left" w:pos="6405"/>
                <w:tab w:val="right" w:pos="10080"/>
              </w:tabs>
              <w:ind w:right="20"/>
              <w:jc w:val="both"/>
              <w:rPr>
                <w:rFonts w:ascii="Times New Roman" w:hAnsi="Times New Roman" w:cs="Times New Roman"/>
                <w:color w:val="000000" w:themeColor="text1"/>
              </w:rPr>
            </w:pPr>
            <w:r w:rsidRPr="00B360DA">
              <w:rPr>
                <w:rFonts w:ascii="Times New Roman" w:eastAsia="Calibri" w:hAnsi="Times New Roman" w:cs="Times New Roman"/>
              </w:rPr>
              <w:t xml:space="preserve">Почт. </w:t>
            </w:r>
            <w:r w:rsidRPr="00B360DA">
              <w:rPr>
                <w:rFonts w:ascii="Times New Roman" w:hAnsi="Times New Roman" w:cs="Times New Roman"/>
                <w:color w:val="000000" w:themeColor="text1"/>
              </w:rPr>
              <w:t>адрес</w:t>
            </w:r>
            <w:r w:rsidRPr="006B3A7D">
              <w:rPr>
                <w:rFonts w:ascii="Times New Roman" w:hAnsi="Times New Roman" w:cs="Times New Roman"/>
                <w:color w:val="000000" w:themeColor="text1"/>
              </w:rPr>
              <w:t xml:space="preserve">: 191144, г. Санкт-Петербург, ул. Моисеенко, дом 24, литер А, </w:t>
            </w:r>
            <w:proofErr w:type="spellStart"/>
            <w:r w:rsidRPr="006B3A7D">
              <w:rPr>
                <w:rFonts w:ascii="Times New Roman" w:hAnsi="Times New Roman" w:cs="Times New Roman"/>
                <w:color w:val="000000" w:themeColor="text1"/>
              </w:rPr>
              <w:t>помещ</w:t>
            </w:r>
            <w:proofErr w:type="spellEnd"/>
            <w:r w:rsidRPr="006B3A7D">
              <w:rPr>
                <w:rFonts w:ascii="Times New Roman" w:hAnsi="Times New Roman" w:cs="Times New Roman"/>
                <w:color w:val="000000" w:themeColor="text1"/>
              </w:rPr>
              <w:t>. 1-Н, офис 302</w:t>
            </w:r>
          </w:p>
          <w:p w14:paraId="26F9ED16" w14:textId="77777777" w:rsidR="00F74D15" w:rsidRPr="006B3A7D" w:rsidRDefault="00F74D15" w:rsidP="00A34E79">
            <w:pPr>
              <w:spacing w:after="0" w:line="240" w:lineRule="auto"/>
              <w:jc w:val="both"/>
              <w:rPr>
                <w:rFonts w:ascii="Times New Roman" w:hAnsi="Times New Roman" w:cs="Times New Roman"/>
                <w:color w:val="000000" w:themeColor="text1"/>
              </w:rPr>
            </w:pPr>
            <w:r w:rsidRPr="006B3A7D">
              <w:rPr>
                <w:rFonts w:ascii="Times New Roman" w:hAnsi="Times New Roman" w:cs="Times New Roman"/>
                <w:color w:val="000000" w:themeColor="text1"/>
              </w:rPr>
              <w:t>ИНН 7840476380 КПП 784201001</w:t>
            </w:r>
          </w:p>
          <w:p w14:paraId="5D091A31" w14:textId="77777777" w:rsidR="00F74D15" w:rsidRPr="006B3A7D" w:rsidRDefault="00F74D15" w:rsidP="00A34E79">
            <w:pPr>
              <w:spacing w:after="0" w:line="240" w:lineRule="auto"/>
              <w:jc w:val="both"/>
              <w:rPr>
                <w:rFonts w:ascii="Times New Roman" w:hAnsi="Times New Roman" w:cs="Times New Roman"/>
                <w:color w:val="000000" w:themeColor="text1"/>
              </w:rPr>
            </w:pPr>
            <w:r w:rsidRPr="006B3A7D">
              <w:rPr>
                <w:rFonts w:ascii="Times New Roman" w:hAnsi="Times New Roman" w:cs="Times New Roman"/>
                <w:color w:val="000000" w:themeColor="text1"/>
              </w:rPr>
              <w:t>ОГРН 1127847459233</w:t>
            </w:r>
          </w:p>
          <w:p w14:paraId="413EA24B" w14:textId="77777777" w:rsidR="00F74D15" w:rsidRPr="006B3A7D" w:rsidRDefault="00F74D15" w:rsidP="00A34E79">
            <w:pPr>
              <w:pStyle w:val="af4"/>
              <w:spacing w:after="0"/>
              <w:ind w:left="0"/>
              <w:rPr>
                <w:rFonts w:ascii="Times New Roman" w:hAnsi="Times New Roman"/>
                <w:color w:val="000000" w:themeColor="text1"/>
                <w:sz w:val="22"/>
                <w:szCs w:val="22"/>
              </w:rPr>
            </w:pPr>
            <w:r w:rsidRPr="006B3A7D">
              <w:rPr>
                <w:rFonts w:ascii="Times New Roman" w:hAnsi="Times New Roman"/>
                <w:color w:val="000000" w:themeColor="text1"/>
                <w:sz w:val="22"/>
                <w:szCs w:val="22"/>
              </w:rPr>
              <w:t>р/</w:t>
            </w:r>
            <w:proofErr w:type="spellStart"/>
            <w:r w:rsidRPr="006B3A7D">
              <w:rPr>
                <w:rFonts w:ascii="Times New Roman" w:hAnsi="Times New Roman"/>
                <w:color w:val="000000" w:themeColor="text1"/>
                <w:sz w:val="22"/>
                <w:szCs w:val="22"/>
              </w:rPr>
              <w:t>сч</w:t>
            </w:r>
            <w:proofErr w:type="spellEnd"/>
            <w:r w:rsidRPr="006B3A7D">
              <w:rPr>
                <w:rFonts w:ascii="Times New Roman" w:hAnsi="Times New Roman"/>
                <w:color w:val="000000" w:themeColor="text1"/>
                <w:sz w:val="22"/>
                <w:szCs w:val="22"/>
              </w:rPr>
              <w:t xml:space="preserve"> 40702810932130014590</w:t>
            </w:r>
          </w:p>
          <w:p w14:paraId="1AE4DE95" w14:textId="77777777" w:rsidR="00F74D15" w:rsidRPr="006B3A7D" w:rsidRDefault="00F74D15" w:rsidP="00A34E79">
            <w:pPr>
              <w:spacing w:after="0" w:line="240" w:lineRule="auto"/>
              <w:rPr>
                <w:rFonts w:ascii="Times New Roman" w:hAnsi="Times New Roman" w:cs="Times New Roman"/>
                <w:color w:val="000000" w:themeColor="text1"/>
                <w:lang w:val="x-none"/>
              </w:rPr>
            </w:pPr>
            <w:r w:rsidRPr="006B3A7D">
              <w:rPr>
                <w:rFonts w:ascii="Times New Roman" w:hAnsi="Times New Roman" w:cs="Times New Roman"/>
                <w:color w:val="000000" w:themeColor="text1"/>
                <w:lang w:val="x-none"/>
              </w:rPr>
              <w:lastRenderedPageBreak/>
              <w:t>в  ФИЛИАЛ «САНКТ-ПЕТЕРБУРГСКИЙ» АО «АЛЬФА-БАНК»</w:t>
            </w:r>
          </w:p>
          <w:p w14:paraId="593BAA9B" w14:textId="77777777" w:rsidR="00F74D15" w:rsidRPr="006B3A7D" w:rsidRDefault="00F74D15" w:rsidP="00A34E79">
            <w:pPr>
              <w:pStyle w:val="af4"/>
              <w:spacing w:after="0"/>
              <w:ind w:left="0"/>
              <w:rPr>
                <w:rFonts w:ascii="Times New Roman" w:hAnsi="Times New Roman"/>
                <w:color w:val="000000" w:themeColor="text1"/>
                <w:sz w:val="22"/>
                <w:szCs w:val="22"/>
              </w:rPr>
            </w:pPr>
            <w:r w:rsidRPr="006B3A7D">
              <w:rPr>
                <w:rFonts w:ascii="Times New Roman" w:hAnsi="Times New Roman"/>
                <w:color w:val="000000" w:themeColor="text1"/>
                <w:sz w:val="22"/>
                <w:szCs w:val="22"/>
              </w:rPr>
              <w:t>к/с 30101810600000000786</w:t>
            </w:r>
          </w:p>
          <w:p w14:paraId="610CEA27" w14:textId="77777777" w:rsidR="00F74D15" w:rsidRPr="006B3A7D" w:rsidRDefault="00F74D15" w:rsidP="00A34E79">
            <w:pPr>
              <w:pStyle w:val="af4"/>
              <w:spacing w:after="0"/>
              <w:ind w:left="0"/>
              <w:rPr>
                <w:rFonts w:ascii="Times New Roman" w:hAnsi="Times New Roman"/>
                <w:color w:val="000000" w:themeColor="text1"/>
                <w:sz w:val="22"/>
                <w:szCs w:val="22"/>
              </w:rPr>
            </w:pPr>
            <w:r w:rsidRPr="006B3A7D">
              <w:rPr>
                <w:rFonts w:ascii="Times New Roman" w:hAnsi="Times New Roman"/>
                <w:color w:val="000000" w:themeColor="text1"/>
                <w:sz w:val="22"/>
                <w:szCs w:val="22"/>
              </w:rPr>
              <w:t xml:space="preserve">БИК 044030786, ОКАТО: 40298566000, </w:t>
            </w:r>
          </w:p>
          <w:p w14:paraId="477FBEF2" w14:textId="77777777" w:rsidR="00F74D15" w:rsidRPr="006B3A7D" w:rsidRDefault="00F74D15" w:rsidP="00A34E79">
            <w:pPr>
              <w:spacing w:after="0" w:line="240" w:lineRule="auto"/>
              <w:jc w:val="both"/>
              <w:rPr>
                <w:rFonts w:ascii="Times New Roman" w:hAnsi="Times New Roman" w:cs="Times New Roman"/>
                <w:color w:val="000000" w:themeColor="text1"/>
              </w:rPr>
            </w:pPr>
            <w:r w:rsidRPr="006B3A7D">
              <w:rPr>
                <w:rFonts w:ascii="Times New Roman" w:hAnsi="Times New Roman" w:cs="Times New Roman"/>
                <w:color w:val="000000" w:themeColor="text1"/>
              </w:rPr>
              <w:t>Адрес электронной почты: s_stolitsa@bk.ru</w:t>
            </w:r>
          </w:p>
          <w:p w14:paraId="0ACD2F85" w14:textId="77777777" w:rsidR="00F74D15" w:rsidRPr="006B3A7D" w:rsidRDefault="00F74D15" w:rsidP="00A34E79">
            <w:pPr>
              <w:spacing w:after="0" w:line="240" w:lineRule="auto"/>
              <w:jc w:val="both"/>
              <w:rPr>
                <w:rFonts w:ascii="Times New Roman" w:hAnsi="Times New Roman" w:cs="Times New Roman"/>
                <w:color w:val="000000" w:themeColor="text1"/>
              </w:rPr>
            </w:pPr>
            <w:r w:rsidRPr="006B3A7D">
              <w:rPr>
                <w:rFonts w:ascii="Times New Roman" w:hAnsi="Times New Roman" w:cs="Times New Roman"/>
                <w:color w:val="000000" w:themeColor="text1"/>
              </w:rPr>
              <w:t>Телефон: +7 (921) 950-41-70</w:t>
            </w:r>
          </w:p>
          <w:p w14:paraId="7CA4C07A" w14:textId="77777777" w:rsidR="00F74D15" w:rsidRPr="006B3A7D" w:rsidRDefault="00F74D15" w:rsidP="00A34E79">
            <w:pPr>
              <w:spacing w:after="0" w:line="240" w:lineRule="auto"/>
              <w:jc w:val="both"/>
              <w:rPr>
                <w:rFonts w:ascii="Times New Roman" w:hAnsi="Times New Roman" w:cs="Times New Roman"/>
                <w:color w:val="000000" w:themeColor="text1"/>
              </w:rPr>
            </w:pPr>
            <w:r w:rsidRPr="006B3A7D">
              <w:rPr>
                <w:rFonts w:ascii="Times New Roman" w:hAnsi="Times New Roman" w:cs="Times New Roman"/>
                <w:color w:val="000000" w:themeColor="text1"/>
              </w:rPr>
              <w:t>Генеральный директор</w:t>
            </w:r>
          </w:p>
          <w:p w14:paraId="57790D3E" w14:textId="77777777" w:rsidR="00F74D15" w:rsidRPr="006B3A7D" w:rsidRDefault="00F74D15" w:rsidP="00A34E79">
            <w:pPr>
              <w:spacing w:after="0" w:line="240" w:lineRule="auto"/>
              <w:jc w:val="both"/>
              <w:rPr>
                <w:rFonts w:ascii="Times New Roman" w:hAnsi="Times New Roman" w:cs="Times New Roman"/>
                <w:color w:val="000000" w:themeColor="text1"/>
              </w:rPr>
            </w:pPr>
          </w:p>
          <w:p w14:paraId="59FDE65A" w14:textId="77777777" w:rsidR="00F74D15" w:rsidRPr="006B3A7D" w:rsidRDefault="00F74D15" w:rsidP="00A34E79">
            <w:pPr>
              <w:pStyle w:val="af2"/>
              <w:tabs>
                <w:tab w:val="left" w:pos="4270"/>
              </w:tabs>
              <w:rPr>
                <w:rFonts w:ascii="Times New Roman" w:hAnsi="Times New Roman"/>
                <w:color w:val="000000" w:themeColor="text1"/>
              </w:rPr>
            </w:pPr>
            <w:r w:rsidRPr="006B3A7D">
              <w:rPr>
                <w:rFonts w:ascii="Times New Roman" w:hAnsi="Times New Roman"/>
                <w:color w:val="000000" w:themeColor="text1"/>
              </w:rPr>
              <w:t>_________________/Д.А. Левин/</w:t>
            </w:r>
          </w:p>
          <w:p w14:paraId="7C7AFAEF" w14:textId="77777777" w:rsidR="00F74D15" w:rsidRPr="002649AD" w:rsidRDefault="00F74D15" w:rsidP="00A34E79">
            <w:pPr>
              <w:spacing w:after="0" w:line="240" w:lineRule="auto"/>
              <w:contextualSpacing/>
              <w:rPr>
                <w:rFonts w:ascii="Times New Roman" w:eastAsia="Calibri" w:hAnsi="Times New Roman" w:cs="Times New Roman"/>
              </w:rPr>
            </w:pPr>
            <w:r>
              <w:rPr>
                <w:rFonts w:ascii="Times New Roman" w:eastAsia="Calibri" w:hAnsi="Times New Roman" w:cs="Times New Roman"/>
              </w:rPr>
              <w:t>Подписано ЭП</w:t>
            </w:r>
          </w:p>
        </w:tc>
      </w:tr>
    </w:tbl>
    <w:p w14:paraId="65047DD6" w14:textId="77777777" w:rsidR="00F74D15" w:rsidRDefault="00F74D15" w:rsidP="0078017B">
      <w:pPr>
        <w:autoSpaceDE w:val="0"/>
        <w:autoSpaceDN w:val="0"/>
        <w:adjustRightInd w:val="0"/>
        <w:spacing w:before="200" w:after="0" w:line="240" w:lineRule="auto"/>
        <w:ind w:firstLine="540"/>
        <w:jc w:val="center"/>
        <w:rPr>
          <w:rFonts w:ascii="Times New Roman" w:hAnsi="Times New Roman" w:cs="Times New Roman"/>
          <w:b/>
          <w:bCs/>
          <w:sz w:val="24"/>
          <w:szCs w:val="24"/>
        </w:rPr>
      </w:pPr>
    </w:p>
    <w:p w14:paraId="09B56357" w14:textId="77777777" w:rsidR="00F74D15" w:rsidRDefault="00F74D15" w:rsidP="0078017B">
      <w:pPr>
        <w:autoSpaceDE w:val="0"/>
        <w:autoSpaceDN w:val="0"/>
        <w:adjustRightInd w:val="0"/>
        <w:spacing w:before="200" w:after="0" w:line="240" w:lineRule="auto"/>
        <w:ind w:firstLine="540"/>
        <w:jc w:val="center"/>
        <w:rPr>
          <w:rFonts w:ascii="Times New Roman" w:hAnsi="Times New Roman" w:cs="Times New Roman"/>
          <w:b/>
          <w:bCs/>
          <w:sz w:val="24"/>
          <w:szCs w:val="24"/>
        </w:rPr>
      </w:pPr>
    </w:p>
    <w:p w14:paraId="29C5F4A6" w14:textId="77777777" w:rsidR="00F74D15" w:rsidRDefault="00F74D15" w:rsidP="0078017B">
      <w:pPr>
        <w:autoSpaceDE w:val="0"/>
        <w:autoSpaceDN w:val="0"/>
        <w:adjustRightInd w:val="0"/>
        <w:spacing w:before="200" w:after="0" w:line="240" w:lineRule="auto"/>
        <w:ind w:firstLine="540"/>
        <w:jc w:val="center"/>
        <w:rPr>
          <w:rFonts w:ascii="Times New Roman" w:hAnsi="Times New Roman" w:cs="Times New Roman"/>
          <w:b/>
          <w:bCs/>
          <w:sz w:val="24"/>
          <w:szCs w:val="24"/>
        </w:rPr>
      </w:pPr>
    </w:p>
    <w:p w14:paraId="0F32C045" w14:textId="77777777" w:rsidR="00F74D15" w:rsidRPr="00817AEB" w:rsidRDefault="00F74D15" w:rsidP="0078017B">
      <w:pPr>
        <w:autoSpaceDE w:val="0"/>
        <w:autoSpaceDN w:val="0"/>
        <w:adjustRightInd w:val="0"/>
        <w:spacing w:before="200" w:after="0" w:line="240" w:lineRule="auto"/>
        <w:ind w:firstLine="540"/>
        <w:jc w:val="center"/>
        <w:rPr>
          <w:rFonts w:ascii="Times New Roman" w:hAnsi="Times New Roman" w:cs="Times New Roman"/>
          <w:sz w:val="24"/>
          <w:szCs w:val="24"/>
        </w:rPr>
      </w:pPr>
    </w:p>
    <w:p w14:paraId="5D7B992C" w14:textId="77777777" w:rsidR="004870A0" w:rsidRPr="00817AEB" w:rsidRDefault="004870A0" w:rsidP="00840D1D">
      <w:pPr>
        <w:autoSpaceDE w:val="0"/>
        <w:autoSpaceDN w:val="0"/>
        <w:adjustRightInd w:val="0"/>
        <w:spacing w:after="0" w:line="240" w:lineRule="auto"/>
        <w:ind w:firstLine="540"/>
        <w:jc w:val="both"/>
        <w:rPr>
          <w:rFonts w:ascii="Times New Roman" w:hAnsi="Times New Roman" w:cs="Times New Roman"/>
          <w:sz w:val="24"/>
          <w:szCs w:val="24"/>
        </w:rPr>
      </w:pPr>
    </w:p>
    <w:p w14:paraId="28C5C27E" w14:textId="77777777" w:rsidR="00174120" w:rsidRDefault="00174120" w:rsidP="00840D1D">
      <w:pPr>
        <w:autoSpaceDE w:val="0"/>
        <w:autoSpaceDN w:val="0"/>
        <w:adjustRightInd w:val="0"/>
        <w:spacing w:after="0" w:line="240" w:lineRule="auto"/>
        <w:jc w:val="right"/>
        <w:outlineLvl w:val="1"/>
        <w:rPr>
          <w:rFonts w:ascii="Times New Roman" w:hAnsi="Times New Roman" w:cs="Times New Roman"/>
          <w:sz w:val="24"/>
          <w:szCs w:val="24"/>
        </w:rPr>
      </w:pPr>
    </w:p>
    <w:p w14:paraId="6CA79CCF" w14:textId="77777777" w:rsidR="00174120" w:rsidRDefault="00174120" w:rsidP="00840D1D">
      <w:pPr>
        <w:autoSpaceDE w:val="0"/>
        <w:autoSpaceDN w:val="0"/>
        <w:adjustRightInd w:val="0"/>
        <w:spacing w:after="0" w:line="240" w:lineRule="auto"/>
        <w:jc w:val="right"/>
        <w:outlineLvl w:val="1"/>
        <w:rPr>
          <w:rFonts w:ascii="Times New Roman" w:hAnsi="Times New Roman" w:cs="Times New Roman"/>
          <w:sz w:val="24"/>
          <w:szCs w:val="24"/>
        </w:rPr>
      </w:pPr>
    </w:p>
    <w:p w14:paraId="721F6ADF" w14:textId="77777777" w:rsidR="00174120" w:rsidRDefault="00174120" w:rsidP="00840D1D">
      <w:pPr>
        <w:autoSpaceDE w:val="0"/>
        <w:autoSpaceDN w:val="0"/>
        <w:adjustRightInd w:val="0"/>
        <w:spacing w:after="0" w:line="240" w:lineRule="auto"/>
        <w:jc w:val="right"/>
        <w:outlineLvl w:val="1"/>
        <w:rPr>
          <w:rFonts w:ascii="Times New Roman" w:hAnsi="Times New Roman" w:cs="Times New Roman"/>
          <w:sz w:val="24"/>
          <w:szCs w:val="24"/>
        </w:rPr>
      </w:pPr>
    </w:p>
    <w:p w14:paraId="40DCE76F" w14:textId="77777777" w:rsidR="00174120" w:rsidRDefault="00174120" w:rsidP="00840D1D">
      <w:pPr>
        <w:autoSpaceDE w:val="0"/>
        <w:autoSpaceDN w:val="0"/>
        <w:adjustRightInd w:val="0"/>
        <w:spacing w:after="0" w:line="240" w:lineRule="auto"/>
        <w:jc w:val="right"/>
        <w:outlineLvl w:val="1"/>
        <w:rPr>
          <w:rFonts w:ascii="Times New Roman" w:hAnsi="Times New Roman" w:cs="Times New Roman"/>
          <w:sz w:val="24"/>
          <w:szCs w:val="24"/>
        </w:rPr>
      </w:pPr>
    </w:p>
    <w:p w14:paraId="32BA6198" w14:textId="77777777" w:rsidR="00174120" w:rsidRDefault="00174120" w:rsidP="00840D1D">
      <w:pPr>
        <w:autoSpaceDE w:val="0"/>
        <w:autoSpaceDN w:val="0"/>
        <w:adjustRightInd w:val="0"/>
        <w:spacing w:after="0" w:line="240" w:lineRule="auto"/>
        <w:jc w:val="right"/>
        <w:outlineLvl w:val="1"/>
        <w:rPr>
          <w:rFonts w:ascii="Times New Roman" w:hAnsi="Times New Roman" w:cs="Times New Roman"/>
          <w:sz w:val="24"/>
          <w:szCs w:val="24"/>
        </w:rPr>
      </w:pPr>
    </w:p>
    <w:p w14:paraId="0C47493B" w14:textId="77777777" w:rsidR="00174120" w:rsidRDefault="00174120" w:rsidP="00840D1D">
      <w:pPr>
        <w:autoSpaceDE w:val="0"/>
        <w:autoSpaceDN w:val="0"/>
        <w:adjustRightInd w:val="0"/>
        <w:spacing w:after="0" w:line="240" w:lineRule="auto"/>
        <w:jc w:val="right"/>
        <w:outlineLvl w:val="1"/>
        <w:rPr>
          <w:rFonts w:ascii="Times New Roman" w:hAnsi="Times New Roman" w:cs="Times New Roman"/>
          <w:sz w:val="24"/>
          <w:szCs w:val="24"/>
        </w:rPr>
      </w:pPr>
    </w:p>
    <w:p w14:paraId="60846D81" w14:textId="77777777" w:rsidR="00174120" w:rsidRDefault="00174120" w:rsidP="00840D1D">
      <w:pPr>
        <w:autoSpaceDE w:val="0"/>
        <w:autoSpaceDN w:val="0"/>
        <w:adjustRightInd w:val="0"/>
        <w:spacing w:after="0" w:line="240" w:lineRule="auto"/>
        <w:jc w:val="right"/>
        <w:outlineLvl w:val="1"/>
        <w:rPr>
          <w:rFonts w:ascii="Times New Roman" w:hAnsi="Times New Roman" w:cs="Times New Roman"/>
          <w:sz w:val="24"/>
          <w:szCs w:val="24"/>
        </w:rPr>
      </w:pPr>
    </w:p>
    <w:p w14:paraId="01F7D5EB"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056B098E"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00B727B6"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478B34A7"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534A2297"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37FA1368"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6E4A184F"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556E1638"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5C36CE0C"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2D6D2814"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5F2EC98E"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450E2F52"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70938D0E"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2FD899B0"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69A973B3"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3B2B6523"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795584DA"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219D212F"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68235504"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36A4C3B7"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7A2DD312"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74C57749"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4168C9A4"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34B9629B"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2F7BA29A" w14:textId="77777777" w:rsidR="00F74D15" w:rsidRDefault="00F74D15" w:rsidP="00840D1D">
      <w:pPr>
        <w:autoSpaceDE w:val="0"/>
        <w:autoSpaceDN w:val="0"/>
        <w:adjustRightInd w:val="0"/>
        <w:spacing w:after="0" w:line="240" w:lineRule="auto"/>
        <w:jc w:val="right"/>
        <w:outlineLvl w:val="1"/>
        <w:rPr>
          <w:rFonts w:ascii="Times New Roman" w:hAnsi="Times New Roman" w:cs="Times New Roman"/>
          <w:sz w:val="24"/>
          <w:szCs w:val="24"/>
        </w:rPr>
      </w:pPr>
    </w:p>
    <w:p w14:paraId="54151752" w14:textId="3519CD7B" w:rsidR="004870A0" w:rsidRPr="00817AEB" w:rsidRDefault="004870A0" w:rsidP="00840D1D">
      <w:pPr>
        <w:autoSpaceDE w:val="0"/>
        <w:autoSpaceDN w:val="0"/>
        <w:adjustRightInd w:val="0"/>
        <w:spacing w:after="0" w:line="240" w:lineRule="auto"/>
        <w:jc w:val="right"/>
        <w:outlineLvl w:val="1"/>
        <w:rPr>
          <w:rFonts w:ascii="Times New Roman" w:hAnsi="Times New Roman" w:cs="Times New Roman"/>
          <w:sz w:val="24"/>
          <w:szCs w:val="24"/>
        </w:rPr>
      </w:pPr>
      <w:r w:rsidRPr="00817AEB">
        <w:rPr>
          <w:rFonts w:ascii="Times New Roman" w:hAnsi="Times New Roman" w:cs="Times New Roman"/>
          <w:sz w:val="24"/>
          <w:szCs w:val="24"/>
        </w:rPr>
        <w:lastRenderedPageBreak/>
        <w:t xml:space="preserve">Приложение </w:t>
      </w:r>
      <w:r w:rsidR="00486013" w:rsidRPr="00817AEB">
        <w:rPr>
          <w:rFonts w:ascii="Times New Roman" w:hAnsi="Times New Roman" w:cs="Times New Roman"/>
          <w:sz w:val="24"/>
          <w:szCs w:val="24"/>
        </w:rPr>
        <w:t>№</w:t>
      </w:r>
      <w:r w:rsidRPr="00817AEB">
        <w:rPr>
          <w:rFonts w:ascii="Times New Roman" w:hAnsi="Times New Roman" w:cs="Times New Roman"/>
          <w:sz w:val="24"/>
          <w:szCs w:val="24"/>
        </w:rPr>
        <w:t xml:space="preserve"> 1</w:t>
      </w:r>
      <w:r w:rsidR="00486013" w:rsidRPr="00817AEB">
        <w:rPr>
          <w:rFonts w:ascii="Times New Roman" w:hAnsi="Times New Roman" w:cs="Times New Roman"/>
          <w:sz w:val="24"/>
          <w:szCs w:val="24"/>
        </w:rPr>
        <w:t xml:space="preserve"> </w:t>
      </w:r>
      <w:r w:rsidRPr="00817AEB">
        <w:rPr>
          <w:rFonts w:ascii="Times New Roman" w:hAnsi="Times New Roman" w:cs="Times New Roman"/>
          <w:sz w:val="24"/>
          <w:szCs w:val="24"/>
        </w:rPr>
        <w:t>к Контракту</w:t>
      </w:r>
    </w:p>
    <w:p w14:paraId="482C964E" w14:textId="77777777" w:rsidR="004870A0" w:rsidRPr="00817AEB" w:rsidRDefault="004870A0" w:rsidP="00840D1D">
      <w:pPr>
        <w:autoSpaceDE w:val="0"/>
        <w:autoSpaceDN w:val="0"/>
        <w:adjustRightInd w:val="0"/>
        <w:spacing w:after="0" w:line="240" w:lineRule="auto"/>
        <w:jc w:val="right"/>
        <w:rPr>
          <w:rFonts w:ascii="Times New Roman" w:hAnsi="Times New Roman" w:cs="Times New Roman"/>
          <w:sz w:val="24"/>
          <w:szCs w:val="24"/>
        </w:rPr>
      </w:pPr>
    </w:p>
    <w:p w14:paraId="718F0F4A" w14:textId="77777777" w:rsidR="004870A0" w:rsidRDefault="004870A0" w:rsidP="00840D1D">
      <w:pPr>
        <w:autoSpaceDE w:val="0"/>
        <w:autoSpaceDN w:val="0"/>
        <w:adjustRightInd w:val="0"/>
        <w:spacing w:after="0" w:line="240" w:lineRule="auto"/>
        <w:jc w:val="center"/>
        <w:rPr>
          <w:rFonts w:ascii="Times New Roman" w:hAnsi="Times New Roman" w:cs="Times New Roman"/>
          <w:b/>
          <w:bCs/>
          <w:sz w:val="24"/>
          <w:szCs w:val="24"/>
        </w:rPr>
      </w:pPr>
      <w:bookmarkStart w:id="35" w:name="Par792"/>
      <w:bookmarkEnd w:id="35"/>
      <w:r w:rsidRPr="00817AEB">
        <w:rPr>
          <w:rFonts w:ascii="Times New Roman" w:hAnsi="Times New Roman" w:cs="Times New Roman"/>
          <w:b/>
          <w:bCs/>
          <w:sz w:val="24"/>
          <w:szCs w:val="24"/>
        </w:rPr>
        <w:t>Описание объекта закупки</w:t>
      </w:r>
    </w:p>
    <w:p w14:paraId="25334A9D" w14:textId="77777777" w:rsidR="00F74D15" w:rsidRPr="00F74D15" w:rsidRDefault="00F74D15" w:rsidP="00F74D15">
      <w:pPr>
        <w:widowControl w:val="0"/>
        <w:spacing w:before="120" w:after="0" w:line="240" w:lineRule="auto"/>
        <w:jc w:val="center"/>
        <w:rPr>
          <w:rFonts w:ascii="Times New Roman" w:eastAsia="Times New Roman" w:hAnsi="Times New Roman" w:cs="Times New Roman"/>
          <w:b/>
          <w:bCs/>
          <w:color w:val="000000"/>
          <w:lang w:eastAsia="ru-RU"/>
        </w:rPr>
      </w:pPr>
      <w:r w:rsidRPr="00F74D15">
        <w:rPr>
          <w:rFonts w:ascii="Times New Roman" w:eastAsia="Courier New" w:hAnsi="Times New Roman" w:cs="Times New Roman"/>
          <w:b/>
          <w:bCs/>
          <w:lang w:eastAsia="ru-RU"/>
        </w:rPr>
        <w:t>в соответствии со статьей 33 Закона</w:t>
      </w:r>
    </w:p>
    <w:p w14:paraId="3BC2329E"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lang w:eastAsia="ru-RU"/>
        </w:rPr>
      </w:pPr>
    </w:p>
    <w:p w14:paraId="241C991D"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lang w:eastAsia="ru-RU"/>
        </w:rPr>
      </w:pPr>
      <w:r w:rsidRPr="00F74D15">
        <w:rPr>
          <w:rFonts w:ascii="Times New Roman" w:eastAsia="Courier New" w:hAnsi="Times New Roman" w:cs="Times New Roman"/>
          <w:b/>
          <w:bCs/>
          <w:lang w:eastAsia="ru-RU"/>
        </w:rPr>
        <w:t>РАЗДЕЛ 1. ОБЩИЕ ТРЕБОВАНИЯ</w:t>
      </w:r>
    </w:p>
    <w:p w14:paraId="782AAC79"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lang w:eastAsia="ru-RU"/>
        </w:rPr>
      </w:pPr>
      <w:r w:rsidRPr="00F74D15">
        <w:rPr>
          <w:rFonts w:ascii="Times New Roman" w:eastAsia="Courier New" w:hAnsi="Times New Roman" w:cs="Times New Roman"/>
          <w:b/>
          <w:lang w:eastAsia="ru-RU"/>
        </w:rPr>
        <w:t>1. Код по Общероссийскому классификатору продукции</w:t>
      </w:r>
    </w:p>
    <w:p w14:paraId="18278DFA"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Код по Общероссийскому классификатору продукции по видам экономической деятельности (ОКПД) ОК 034-2014 с указанием вида продукции, соответствующий предмету конкурса: ОКПД: 56.29.20.190 – «Услуги прочих столовых».</w:t>
      </w:r>
    </w:p>
    <w:p w14:paraId="407E7893"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lang w:eastAsia="ru-RU"/>
        </w:rPr>
      </w:pPr>
      <w:r w:rsidRPr="00F74D15">
        <w:rPr>
          <w:rFonts w:ascii="Times New Roman" w:eastAsia="Courier New" w:hAnsi="Times New Roman" w:cs="Times New Roman"/>
          <w:b/>
          <w:bCs/>
          <w:lang w:eastAsia="ru-RU"/>
        </w:rPr>
        <w:t>2. Цели и правовое основание для оказания услуг</w:t>
      </w:r>
    </w:p>
    <w:p w14:paraId="4EE4878D"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2.1. Целью выполнения услуг является: Оказание услуг по организации питания для государственных бюджетных дошкольных образовательных учреждений Центрального района Санкт-Петербурга в 2024-2025 годах.</w:t>
      </w:r>
    </w:p>
    <w:p w14:paraId="3031187F"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2.2. Основанием для оказания услуг являются: </w:t>
      </w:r>
    </w:p>
    <w:p w14:paraId="668585AB"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2.2.1. Основанием для закупки является: Закон Санкт-Петербурга от 08.10.2008 N 569-95 "О социальном питании в Санкт-Петербурге", Закон Санкт-Петербурга "О бюджете Санкт-Петербурга на 2023 год и на плановый период 2024 и 2025 годов".</w:t>
      </w:r>
    </w:p>
    <w:p w14:paraId="2B65E08B"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sz w:val="24"/>
          <w:szCs w:val="24"/>
          <w:lang w:eastAsia="ru-RU"/>
        </w:rPr>
      </w:pPr>
      <w:r w:rsidRPr="00F74D15">
        <w:rPr>
          <w:rFonts w:ascii="Times New Roman" w:eastAsia="Courier New" w:hAnsi="Times New Roman" w:cs="Times New Roman"/>
          <w:b/>
          <w:bCs/>
          <w:sz w:val="24"/>
          <w:szCs w:val="24"/>
          <w:lang w:eastAsia="ru-RU"/>
        </w:rPr>
        <w:t>3. Место оказания услуг, сроки оказания услуг</w:t>
      </w:r>
    </w:p>
    <w:p w14:paraId="7E63EBCA" w14:textId="77777777" w:rsidR="00F74D15" w:rsidRPr="00F74D15" w:rsidRDefault="00F74D15" w:rsidP="00F74D15">
      <w:pPr>
        <w:widowControl w:val="0"/>
        <w:autoSpaceDE w:val="0"/>
        <w:autoSpaceDN w:val="0"/>
        <w:adjustRightInd w:val="0"/>
        <w:spacing w:after="0" w:line="240" w:lineRule="auto"/>
        <w:ind w:firstLine="540"/>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3.1. Местом оказания услуг является адрес (-а), указанные в Приложении № 3 к Описанию объекта закупки.</w:t>
      </w:r>
    </w:p>
    <w:p w14:paraId="5A59A688" w14:textId="77777777" w:rsidR="00F74D15" w:rsidRPr="00F74D15" w:rsidRDefault="00F74D15" w:rsidP="00F74D15">
      <w:pPr>
        <w:widowControl w:val="0"/>
        <w:autoSpaceDE w:val="0"/>
        <w:autoSpaceDN w:val="0"/>
        <w:adjustRightInd w:val="0"/>
        <w:spacing w:after="0" w:line="240" w:lineRule="auto"/>
        <w:ind w:firstLine="540"/>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3.2. Условия и сроки оказания услуг: </w:t>
      </w:r>
    </w:p>
    <w:p w14:paraId="3C569CE1" w14:textId="77777777" w:rsidR="00F74D15" w:rsidRPr="00F74D15" w:rsidRDefault="00F74D15" w:rsidP="00F74D15">
      <w:pPr>
        <w:widowControl w:val="0"/>
        <w:autoSpaceDE w:val="0"/>
        <w:autoSpaceDN w:val="0"/>
        <w:adjustRightInd w:val="0"/>
        <w:spacing w:after="0" w:line="240" w:lineRule="auto"/>
        <w:ind w:firstLine="540"/>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3.2.1. Период (срок) оказания услуг:</w:t>
      </w:r>
    </w:p>
    <w:p w14:paraId="61CD25AC" w14:textId="77777777" w:rsidR="00F74D15" w:rsidRPr="00F74D15" w:rsidRDefault="00F74D15" w:rsidP="00F74D15">
      <w:pPr>
        <w:widowControl w:val="0"/>
        <w:autoSpaceDE w:val="0"/>
        <w:autoSpaceDN w:val="0"/>
        <w:adjustRightInd w:val="0"/>
        <w:spacing w:after="0" w:line="240" w:lineRule="auto"/>
        <w:ind w:firstLine="540"/>
        <w:jc w:val="both"/>
        <w:rPr>
          <w:rFonts w:ascii="Times New Roman" w:eastAsia="Courier New" w:hAnsi="Times New Roman" w:cs="Times New Roman"/>
          <w:lang w:eastAsia="ru-RU"/>
        </w:rPr>
      </w:pPr>
    </w:p>
    <w:tbl>
      <w:tblPr>
        <w:tblStyle w:val="1"/>
        <w:tblW w:w="0" w:type="auto"/>
        <w:tblLook w:val="04A0" w:firstRow="1" w:lastRow="0" w:firstColumn="1" w:lastColumn="0" w:noHBand="0" w:noVBand="1"/>
      </w:tblPr>
      <w:tblGrid>
        <w:gridCol w:w="4814"/>
        <w:gridCol w:w="4814"/>
      </w:tblGrid>
      <w:tr w:rsidR="00B457BA" w:rsidRPr="00F74D15" w14:paraId="2C2F1ECF" w14:textId="77777777" w:rsidTr="00A34E79">
        <w:tc>
          <w:tcPr>
            <w:tcW w:w="4814" w:type="dxa"/>
          </w:tcPr>
          <w:p w14:paraId="162B31B2" w14:textId="76825521" w:rsidR="00B457BA" w:rsidRPr="00F74D15" w:rsidRDefault="00B457BA" w:rsidP="00B457BA">
            <w:pPr>
              <w:jc w:val="both"/>
              <w:rPr>
                <w:rFonts w:eastAsia="Cambria"/>
                <w:highlight w:val="yellow"/>
              </w:rPr>
            </w:pPr>
            <w:r w:rsidRPr="00E55AB8">
              <w:rPr>
                <w:rFonts w:ascii="Times New Roman" w:hAnsi="Times New Roman" w:cs="Times New Roman"/>
              </w:rPr>
              <w:t>Государственное бюджетное дошкольное образовательное учреждение детский сад № 103 Центрального района Санкт-Петербурга</w:t>
            </w:r>
          </w:p>
        </w:tc>
        <w:tc>
          <w:tcPr>
            <w:tcW w:w="4814" w:type="dxa"/>
          </w:tcPr>
          <w:p w14:paraId="121E36F5" w14:textId="4BABE456" w:rsidR="00B457BA" w:rsidRPr="00F74D15" w:rsidRDefault="00B457BA" w:rsidP="00B457BA">
            <w:pPr>
              <w:jc w:val="both"/>
              <w:rPr>
                <w:rFonts w:eastAsia="Cambria"/>
                <w:highlight w:val="yellow"/>
              </w:rPr>
            </w:pPr>
            <w:r w:rsidRPr="0075036F">
              <w:rPr>
                <w:rFonts w:ascii="Times New Roman" w:hAnsi="Times New Roman" w:cs="Times New Roman"/>
              </w:rPr>
              <w:t>с 01.01.202</w:t>
            </w:r>
            <w:r>
              <w:rPr>
                <w:rFonts w:ascii="Times New Roman" w:hAnsi="Times New Roman" w:cs="Times New Roman"/>
              </w:rPr>
              <w:t>5</w:t>
            </w:r>
            <w:r w:rsidRPr="0075036F">
              <w:rPr>
                <w:rFonts w:ascii="Times New Roman" w:hAnsi="Times New Roman" w:cs="Times New Roman"/>
              </w:rPr>
              <w:t xml:space="preserve"> по 31.12.202</w:t>
            </w:r>
            <w:r>
              <w:rPr>
                <w:rFonts w:ascii="Times New Roman" w:hAnsi="Times New Roman" w:cs="Times New Roman"/>
              </w:rPr>
              <w:t>5</w:t>
            </w:r>
            <w:r w:rsidRPr="0075036F">
              <w:rPr>
                <w:rFonts w:ascii="Times New Roman" w:hAnsi="Times New Roman" w:cs="Times New Roman"/>
              </w:rPr>
              <w:t xml:space="preserve"> (по заявкам Заказчика)</w:t>
            </w:r>
          </w:p>
        </w:tc>
      </w:tr>
    </w:tbl>
    <w:p w14:paraId="43337651" w14:textId="77777777" w:rsidR="00F74D15" w:rsidRPr="00F74D15" w:rsidRDefault="00F74D15" w:rsidP="00F74D15">
      <w:pPr>
        <w:widowControl w:val="0"/>
        <w:autoSpaceDE w:val="0"/>
        <w:autoSpaceDN w:val="0"/>
        <w:adjustRightInd w:val="0"/>
        <w:spacing w:after="0" w:line="240" w:lineRule="auto"/>
        <w:jc w:val="both"/>
        <w:rPr>
          <w:rFonts w:ascii="Times New Roman" w:eastAsia="Courier New" w:hAnsi="Times New Roman" w:cs="Times New Roman"/>
          <w:lang w:eastAsia="ru-RU"/>
        </w:rPr>
      </w:pPr>
    </w:p>
    <w:p w14:paraId="284EEB14" w14:textId="77777777" w:rsidR="00F74D15" w:rsidRPr="00F74D15" w:rsidRDefault="00F74D15" w:rsidP="00F74D15">
      <w:pPr>
        <w:widowControl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Услуги осуществляются ежедневно, в рабочие дни Заказчика в соответствии с графиком оказания услуг (Таблица № 1). </w:t>
      </w:r>
    </w:p>
    <w:p w14:paraId="769D1616" w14:textId="77777777" w:rsidR="00F74D15" w:rsidRPr="00F74D15" w:rsidRDefault="00F74D15" w:rsidP="00F74D15">
      <w:pPr>
        <w:widowControl w:val="0"/>
        <w:spacing w:after="0" w:line="240" w:lineRule="auto"/>
        <w:ind w:left="540"/>
        <w:jc w:val="right"/>
        <w:rPr>
          <w:rFonts w:ascii="Times New Roman" w:eastAsia="Times New Roman" w:hAnsi="Times New Roman" w:cs="Times New Roman"/>
          <w:color w:val="000000"/>
          <w:sz w:val="24"/>
          <w:szCs w:val="24"/>
          <w:lang w:eastAsia="ru-RU"/>
        </w:rPr>
      </w:pPr>
      <w:r w:rsidRPr="00F74D15">
        <w:rPr>
          <w:rFonts w:ascii="Times New Roman" w:eastAsia="Times New Roman" w:hAnsi="Times New Roman" w:cs="Times New Roman"/>
          <w:color w:val="000000"/>
          <w:sz w:val="24"/>
          <w:szCs w:val="24"/>
          <w:lang w:eastAsia="ru-RU"/>
        </w:rPr>
        <w:t>Таблица № 1</w:t>
      </w:r>
    </w:p>
    <w:p w14:paraId="03653033" w14:textId="77777777" w:rsidR="00F74D15" w:rsidRPr="00F74D15" w:rsidRDefault="00F74D15" w:rsidP="00F74D15">
      <w:pPr>
        <w:widowControl w:val="0"/>
        <w:spacing w:after="120" w:line="240" w:lineRule="auto"/>
        <w:ind w:left="540"/>
        <w:jc w:val="center"/>
        <w:rPr>
          <w:rFonts w:ascii="Times New Roman" w:eastAsia="Courier New" w:hAnsi="Times New Roman" w:cs="Times New Roman"/>
          <w:sz w:val="24"/>
          <w:szCs w:val="24"/>
          <w:lang w:eastAsia="ru-RU"/>
        </w:rPr>
      </w:pPr>
      <w:r w:rsidRPr="00F74D15">
        <w:rPr>
          <w:rFonts w:ascii="Times New Roman" w:eastAsia="Courier New" w:hAnsi="Times New Roman" w:cs="Times New Roman"/>
          <w:sz w:val="24"/>
          <w:szCs w:val="24"/>
          <w:lang w:eastAsia="ru-RU"/>
        </w:rPr>
        <w:t>График оказания услуг</w:t>
      </w:r>
    </w:p>
    <w:tbl>
      <w:tblPr>
        <w:tblW w:w="5000" w:type="pct"/>
        <w:tblCellMar>
          <w:left w:w="0" w:type="dxa"/>
          <w:right w:w="0" w:type="dxa"/>
        </w:tblCellMar>
        <w:tblLook w:val="04A0" w:firstRow="1" w:lastRow="0" w:firstColumn="1" w:lastColumn="0" w:noHBand="0" w:noVBand="1"/>
      </w:tblPr>
      <w:tblGrid>
        <w:gridCol w:w="2023"/>
        <w:gridCol w:w="1870"/>
        <w:gridCol w:w="1870"/>
        <w:gridCol w:w="2033"/>
        <w:gridCol w:w="1822"/>
      </w:tblGrid>
      <w:tr w:rsidR="00F74D15" w:rsidRPr="00F74D15" w14:paraId="0FE40838" w14:textId="77777777" w:rsidTr="00A34E79">
        <w:trPr>
          <w:trHeight w:val="20"/>
        </w:trPr>
        <w:tc>
          <w:tcPr>
            <w:tcW w:w="1052" w:type="pct"/>
            <w:vMerge w:val="restart"/>
            <w:tcBorders>
              <w:top w:val="single" w:sz="8" w:space="0" w:color="000000"/>
              <w:left w:val="single" w:sz="8" w:space="0" w:color="000000"/>
              <w:bottom w:val="single" w:sz="8" w:space="0" w:color="000000"/>
              <w:right w:val="single" w:sz="8" w:space="0" w:color="000000"/>
            </w:tcBorders>
            <w:tcMar>
              <w:top w:w="14" w:type="dxa"/>
              <w:left w:w="108" w:type="dxa"/>
              <w:bottom w:w="0" w:type="dxa"/>
              <w:right w:w="115" w:type="dxa"/>
            </w:tcMar>
            <w:vAlign w:val="center"/>
            <w:hideMark/>
          </w:tcPr>
          <w:p w14:paraId="5BF6BEB6" w14:textId="77777777" w:rsidR="00F74D15" w:rsidRPr="00F74D15" w:rsidRDefault="00F74D15" w:rsidP="00F74D15">
            <w:pPr>
              <w:spacing w:after="0" w:line="240" w:lineRule="auto"/>
              <w:ind w:left="5"/>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Время приема пищи</w:t>
            </w:r>
          </w:p>
        </w:tc>
        <w:tc>
          <w:tcPr>
            <w:tcW w:w="3948" w:type="pct"/>
            <w:gridSpan w:val="4"/>
            <w:tcBorders>
              <w:top w:val="single" w:sz="8" w:space="0" w:color="000000"/>
              <w:left w:val="nil"/>
              <w:bottom w:val="single" w:sz="8" w:space="0" w:color="000000"/>
              <w:right w:val="single" w:sz="8" w:space="0" w:color="auto"/>
            </w:tcBorders>
          </w:tcPr>
          <w:p w14:paraId="23FF3013" w14:textId="77777777" w:rsidR="00F74D15" w:rsidRPr="00F74D15" w:rsidRDefault="00F74D15" w:rsidP="00F74D15">
            <w:pPr>
              <w:spacing w:after="0" w:line="240" w:lineRule="auto"/>
              <w:ind w:left="423" w:right="362"/>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Режим питания детей в дошкольных образовательных организациях (группах)</w:t>
            </w:r>
          </w:p>
        </w:tc>
      </w:tr>
      <w:tr w:rsidR="00F74D15" w:rsidRPr="00F74D15" w14:paraId="5759161F" w14:textId="77777777" w:rsidTr="00A34E79">
        <w:trPr>
          <w:trHeight w:val="20"/>
        </w:trPr>
        <w:tc>
          <w:tcPr>
            <w:tcW w:w="1052" w:type="pct"/>
            <w:vMerge/>
            <w:tcBorders>
              <w:top w:val="single" w:sz="8" w:space="0" w:color="000000"/>
              <w:left w:val="single" w:sz="8" w:space="0" w:color="000000"/>
              <w:bottom w:val="single" w:sz="8" w:space="0" w:color="000000"/>
              <w:right w:val="single" w:sz="4" w:space="0" w:color="auto"/>
            </w:tcBorders>
            <w:vAlign w:val="center"/>
            <w:hideMark/>
          </w:tcPr>
          <w:p w14:paraId="3A1C127A" w14:textId="77777777" w:rsidR="00F74D15" w:rsidRPr="00F74D15" w:rsidRDefault="00F74D15" w:rsidP="00F74D15">
            <w:pPr>
              <w:spacing w:after="0" w:line="240" w:lineRule="auto"/>
              <w:rPr>
                <w:rFonts w:ascii="Calibri" w:eastAsia="Times New Roman" w:hAnsi="Calibri" w:cs="Calibri"/>
                <w:lang w:eastAsia="ru-RU"/>
              </w:rPr>
            </w:pPr>
          </w:p>
        </w:tc>
        <w:tc>
          <w:tcPr>
            <w:tcW w:w="972" w:type="pct"/>
            <w:tcBorders>
              <w:top w:val="single" w:sz="4" w:space="0" w:color="auto"/>
              <w:left w:val="single" w:sz="4" w:space="0" w:color="auto"/>
              <w:bottom w:val="single" w:sz="4" w:space="0" w:color="auto"/>
              <w:right w:val="single" w:sz="4" w:space="0" w:color="auto"/>
            </w:tcBorders>
            <w:vAlign w:val="center"/>
          </w:tcPr>
          <w:p w14:paraId="61FDACC2" w14:textId="77777777" w:rsidR="00F74D15" w:rsidRPr="00F74D15" w:rsidRDefault="00F74D15" w:rsidP="00F74D15">
            <w:pPr>
              <w:spacing w:after="0" w:line="240" w:lineRule="auto"/>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 xml:space="preserve">группы </w:t>
            </w:r>
            <w:r w:rsidRPr="00F74D15">
              <w:rPr>
                <w:rFonts w:ascii="Times New Roman" w:eastAsia="Times New Roman" w:hAnsi="Times New Roman" w:cs="Times New Roman"/>
                <w:color w:val="000000"/>
                <w:lang w:eastAsia="ru-RU"/>
              </w:rPr>
              <w:br/>
              <w:t>3-5 часов</w:t>
            </w:r>
          </w:p>
        </w:tc>
        <w:tc>
          <w:tcPr>
            <w:tcW w:w="972"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hideMark/>
          </w:tcPr>
          <w:p w14:paraId="5BD97188" w14:textId="77777777" w:rsidR="00F74D15" w:rsidRPr="00F74D15" w:rsidRDefault="00F74D15" w:rsidP="00F74D15">
            <w:pPr>
              <w:spacing w:after="0" w:line="240" w:lineRule="auto"/>
              <w:ind w:left="7"/>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 xml:space="preserve">группы </w:t>
            </w:r>
            <w:r w:rsidRPr="00F74D15">
              <w:rPr>
                <w:rFonts w:ascii="Times New Roman" w:eastAsia="Times New Roman" w:hAnsi="Times New Roman" w:cs="Times New Roman"/>
                <w:color w:val="000000"/>
                <w:lang w:eastAsia="ru-RU"/>
              </w:rPr>
              <w:br/>
              <w:t>8-10 часов</w:t>
            </w:r>
          </w:p>
        </w:tc>
        <w:tc>
          <w:tcPr>
            <w:tcW w:w="1057" w:type="pct"/>
            <w:tcBorders>
              <w:top w:val="nil"/>
              <w:left w:val="single" w:sz="4" w:space="0" w:color="auto"/>
              <w:bottom w:val="single" w:sz="8" w:space="0" w:color="000000"/>
              <w:right w:val="single" w:sz="8" w:space="0" w:color="000000"/>
            </w:tcBorders>
            <w:tcMar>
              <w:top w:w="14" w:type="dxa"/>
              <w:left w:w="108" w:type="dxa"/>
              <w:bottom w:w="0" w:type="dxa"/>
              <w:right w:w="115" w:type="dxa"/>
            </w:tcMar>
            <w:vAlign w:val="center"/>
          </w:tcPr>
          <w:p w14:paraId="3FE54D31" w14:textId="77777777" w:rsidR="00F74D15" w:rsidRPr="00F74D15" w:rsidRDefault="00F74D15" w:rsidP="00F74D15">
            <w:pPr>
              <w:spacing w:after="0" w:line="240" w:lineRule="auto"/>
              <w:ind w:left="7"/>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 xml:space="preserve">группы </w:t>
            </w:r>
            <w:r w:rsidRPr="00F74D15">
              <w:rPr>
                <w:rFonts w:ascii="Times New Roman" w:eastAsia="Times New Roman" w:hAnsi="Times New Roman" w:cs="Times New Roman"/>
                <w:color w:val="000000"/>
                <w:lang w:eastAsia="ru-RU"/>
              </w:rPr>
              <w:br/>
              <w:t>12 часов</w:t>
            </w:r>
          </w:p>
        </w:tc>
        <w:tc>
          <w:tcPr>
            <w:tcW w:w="947" w:type="pct"/>
            <w:tcBorders>
              <w:top w:val="nil"/>
              <w:left w:val="nil"/>
              <w:bottom w:val="single" w:sz="8" w:space="0" w:color="000000"/>
              <w:right w:val="single" w:sz="8" w:space="0" w:color="auto"/>
            </w:tcBorders>
            <w:tcMar>
              <w:top w:w="14" w:type="dxa"/>
              <w:left w:w="108" w:type="dxa"/>
              <w:bottom w:w="0" w:type="dxa"/>
              <w:right w:w="115" w:type="dxa"/>
            </w:tcMar>
          </w:tcPr>
          <w:p w14:paraId="5ACF2206" w14:textId="77777777" w:rsidR="00F74D15" w:rsidRPr="00F74D15" w:rsidRDefault="00F74D15" w:rsidP="00F74D15">
            <w:pPr>
              <w:spacing w:after="0" w:line="240" w:lineRule="auto"/>
              <w:ind w:left="7"/>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 xml:space="preserve">группы </w:t>
            </w:r>
            <w:r w:rsidRPr="00F74D15">
              <w:rPr>
                <w:rFonts w:ascii="Times New Roman" w:eastAsia="Times New Roman" w:hAnsi="Times New Roman" w:cs="Times New Roman"/>
                <w:color w:val="000000"/>
                <w:lang w:eastAsia="ru-RU"/>
              </w:rPr>
              <w:br/>
              <w:t>24 часа</w:t>
            </w:r>
          </w:p>
        </w:tc>
      </w:tr>
      <w:tr w:rsidR="00F74D15" w:rsidRPr="00F74D15" w14:paraId="190C9AB4" w14:textId="77777777" w:rsidTr="00A34E79">
        <w:trPr>
          <w:trHeight w:val="113"/>
        </w:trPr>
        <w:tc>
          <w:tcPr>
            <w:tcW w:w="1052" w:type="pct"/>
            <w:tcBorders>
              <w:top w:val="nil"/>
              <w:left w:val="single" w:sz="8" w:space="0" w:color="000000"/>
              <w:bottom w:val="single" w:sz="8" w:space="0" w:color="000000"/>
              <w:right w:val="single" w:sz="4" w:space="0" w:color="auto"/>
            </w:tcBorders>
            <w:tcMar>
              <w:top w:w="14" w:type="dxa"/>
              <w:left w:w="108" w:type="dxa"/>
              <w:bottom w:w="0" w:type="dxa"/>
              <w:right w:w="115" w:type="dxa"/>
            </w:tcMar>
            <w:vAlign w:val="center"/>
            <w:hideMark/>
          </w:tcPr>
          <w:p w14:paraId="0FB28A37" w14:textId="77777777" w:rsidR="00F74D15" w:rsidRPr="00F74D15" w:rsidRDefault="00F74D15" w:rsidP="00F74D15">
            <w:pPr>
              <w:spacing w:after="0" w:line="240" w:lineRule="auto"/>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08:30 – 09:00</w:t>
            </w:r>
          </w:p>
        </w:tc>
        <w:tc>
          <w:tcPr>
            <w:tcW w:w="972" w:type="pct"/>
            <w:tcBorders>
              <w:top w:val="single" w:sz="4" w:space="0" w:color="auto"/>
              <w:left w:val="single" w:sz="4" w:space="0" w:color="auto"/>
              <w:bottom w:val="single" w:sz="4" w:space="0" w:color="auto"/>
              <w:right w:val="single" w:sz="4" w:space="0" w:color="auto"/>
            </w:tcBorders>
            <w:vAlign w:val="center"/>
          </w:tcPr>
          <w:p w14:paraId="4F6D297C" w14:textId="77777777" w:rsidR="00F74D15" w:rsidRPr="00F74D15" w:rsidRDefault="00F74D15" w:rsidP="00F74D15">
            <w:pPr>
              <w:spacing w:after="0" w:line="240" w:lineRule="auto"/>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w:t>
            </w:r>
          </w:p>
        </w:tc>
        <w:tc>
          <w:tcPr>
            <w:tcW w:w="972"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hideMark/>
          </w:tcPr>
          <w:p w14:paraId="29DD5B28" w14:textId="77777777" w:rsidR="00F74D15" w:rsidRPr="00F74D15" w:rsidRDefault="00F74D15" w:rsidP="00F74D15">
            <w:pPr>
              <w:spacing w:after="0" w:line="240" w:lineRule="auto"/>
              <w:ind w:left="5"/>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завтрак</w:t>
            </w:r>
          </w:p>
        </w:tc>
        <w:tc>
          <w:tcPr>
            <w:tcW w:w="1057" w:type="pct"/>
            <w:tcBorders>
              <w:top w:val="nil"/>
              <w:left w:val="single" w:sz="4" w:space="0" w:color="auto"/>
              <w:bottom w:val="single" w:sz="8" w:space="0" w:color="000000"/>
              <w:right w:val="single" w:sz="8" w:space="0" w:color="000000"/>
            </w:tcBorders>
            <w:tcMar>
              <w:top w:w="14" w:type="dxa"/>
              <w:left w:w="108" w:type="dxa"/>
              <w:bottom w:w="0" w:type="dxa"/>
              <w:right w:w="115" w:type="dxa"/>
            </w:tcMar>
            <w:vAlign w:val="center"/>
          </w:tcPr>
          <w:p w14:paraId="2BFED098" w14:textId="77777777" w:rsidR="00F74D15" w:rsidRPr="00F74D15" w:rsidRDefault="00F74D15" w:rsidP="00F74D15">
            <w:pPr>
              <w:spacing w:after="0" w:line="240" w:lineRule="auto"/>
              <w:ind w:left="5"/>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завтрак</w:t>
            </w:r>
          </w:p>
        </w:tc>
        <w:tc>
          <w:tcPr>
            <w:tcW w:w="947" w:type="pct"/>
            <w:tcBorders>
              <w:top w:val="nil"/>
              <w:left w:val="nil"/>
              <w:bottom w:val="single" w:sz="8" w:space="0" w:color="000000"/>
              <w:right w:val="single" w:sz="8" w:space="0" w:color="000000"/>
            </w:tcBorders>
            <w:tcMar>
              <w:top w:w="14" w:type="dxa"/>
              <w:left w:w="108" w:type="dxa"/>
              <w:bottom w:w="0" w:type="dxa"/>
              <w:right w:w="115" w:type="dxa"/>
            </w:tcMar>
            <w:vAlign w:val="center"/>
          </w:tcPr>
          <w:p w14:paraId="6995207F" w14:textId="77777777" w:rsidR="00F74D15" w:rsidRPr="00F74D15" w:rsidRDefault="00F74D15" w:rsidP="00F74D15">
            <w:pPr>
              <w:spacing w:after="0" w:line="240" w:lineRule="auto"/>
              <w:ind w:left="5"/>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завтрак</w:t>
            </w:r>
          </w:p>
        </w:tc>
      </w:tr>
      <w:tr w:rsidR="00F74D15" w:rsidRPr="00F74D15" w14:paraId="2F488CA2" w14:textId="77777777" w:rsidTr="00A34E79">
        <w:trPr>
          <w:trHeight w:val="113"/>
        </w:trPr>
        <w:tc>
          <w:tcPr>
            <w:tcW w:w="1052" w:type="pct"/>
            <w:tcBorders>
              <w:top w:val="nil"/>
              <w:left w:val="single" w:sz="8" w:space="0" w:color="000000"/>
              <w:bottom w:val="single" w:sz="8" w:space="0" w:color="000000"/>
              <w:right w:val="single" w:sz="4" w:space="0" w:color="auto"/>
            </w:tcBorders>
            <w:tcMar>
              <w:top w:w="14" w:type="dxa"/>
              <w:left w:w="108" w:type="dxa"/>
              <w:bottom w:w="0" w:type="dxa"/>
              <w:right w:w="115" w:type="dxa"/>
            </w:tcMar>
            <w:vAlign w:val="center"/>
            <w:hideMark/>
          </w:tcPr>
          <w:p w14:paraId="1397BAD1" w14:textId="77777777" w:rsidR="00F74D15" w:rsidRPr="00F74D15" w:rsidRDefault="00F74D15" w:rsidP="00F74D15">
            <w:pPr>
              <w:spacing w:after="0" w:line="240" w:lineRule="auto"/>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10:30-11:00</w:t>
            </w:r>
          </w:p>
        </w:tc>
        <w:tc>
          <w:tcPr>
            <w:tcW w:w="972" w:type="pct"/>
            <w:tcBorders>
              <w:top w:val="single" w:sz="4" w:space="0" w:color="auto"/>
              <w:left w:val="single" w:sz="4" w:space="0" w:color="auto"/>
              <w:bottom w:val="single" w:sz="4" w:space="0" w:color="auto"/>
              <w:right w:val="single" w:sz="4" w:space="0" w:color="auto"/>
            </w:tcBorders>
            <w:vAlign w:val="center"/>
          </w:tcPr>
          <w:p w14:paraId="3EE6AC15" w14:textId="77777777" w:rsidR="00F74D15" w:rsidRPr="00F74D15" w:rsidRDefault="00F74D15" w:rsidP="00F74D15">
            <w:pPr>
              <w:spacing w:after="0" w:line="240" w:lineRule="auto"/>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w:t>
            </w:r>
          </w:p>
        </w:tc>
        <w:tc>
          <w:tcPr>
            <w:tcW w:w="972"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hideMark/>
          </w:tcPr>
          <w:p w14:paraId="32647866" w14:textId="77777777" w:rsidR="00F74D15" w:rsidRPr="00F74D15" w:rsidRDefault="00F74D15" w:rsidP="00F74D15">
            <w:pPr>
              <w:spacing w:after="0" w:line="240" w:lineRule="auto"/>
              <w:ind w:left="5"/>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второй завтрак</w:t>
            </w:r>
          </w:p>
        </w:tc>
        <w:tc>
          <w:tcPr>
            <w:tcW w:w="1057" w:type="pct"/>
            <w:tcBorders>
              <w:top w:val="nil"/>
              <w:left w:val="single" w:sz="4" w:space="0" w:color="auto"/>
              <w:bottom w:val="single" w:sz="8" w:space="0" w:color="000000"/>
              <w:right w:val="single" w:sz="8" w:space="0" w:color="000000"/>
            </w:tcBorders>
            <w:tcMar>
              <w:top w:w="14" w:type="dxa"/>
              <w:left w:w="108" w:type="dxa"/>
              <w:bottom w:w="0" w:type="dxa"/>
              <w:right w:w="115" w:type="dxa"/>
            </w:tcMar>
            <w:vAlign w:val="center"/>
          </w:tcPr>
          <w:p w14:paraId="536BA191" w14:textId="77777777" w:rsidR="00F74D15" w:rsidRPr="00F74D15" w:rsidRDefault="00F74D15" w:rsidP="00F74D15">
            <w:pPr>
              <w:spacing w:after="0" w:line="240" w:lineRule="auto"/>
              <w:ind w:left="5"/>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второй завтрак</w:t>
            </w:r>
          </w:p>
        </w:tc>
        <w:tc>
          <w:tcPr>
            <w:tcW w:w="947" w:type="pct"/>
            <w:tcBorders>
              <w:top w:val="nil"/>
              <w:left w:val="nil"/>
              <w:bottom w:val="single" w:sz="8" w:space="0" w:color="000000"/>
              <w:right w:val="single" w:sz="8" w:space="0" w:color="000000"/>
            </w:tcBorders>
            <w:tcMar>
              <w:top w:w="14" w:type="dxa"/>
              <w:left w:w="108" w:type="dxa"/>
              <w:bottom w:w="0" w:type="dxa"/>
              <w:right w:w="115" w:type="dxa"/>
            </w:tcMar>
            <w:vAlign w:val="center"/>
          </w:tcPr>
          <w:p w14:paraId="63222093" w14:textId="77777777" w:rsidR="00F74D15" w:rsidRPr="00F74D15" w:rsidRDefault="00F74D15" w:rsidP="00F74D15">
            <w:pPr>
              <w:spacing w:after="0" w:line="240" w:lineRule="auto"/>
              <w:ind w:left="5"/>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второй завтрак</w:t>
            </w:r>
          </w:p>
        </w:tc>
      </w:tr>
      <w:tr w:rsidR="00F74D15" w:rsidRPr="00F74D15" w14:paraId="54721EED" w14:textId="77777777" w:rsidTr="00A34E79">
        <w:trPr>
          <w:trHeight w:val="113"/>
        </w:trPr>
        <w:tc>
          <w:tcPr>
            <w:tcW w:w="1052" w:type="pct"/>
            <w:tcBorders>
              <w:top w:val="nil"/>
              <w:left w:val="single" w:sz="8" w:space="0" w:color="000000"/>
              <w:bottom w:val="single" w:sz="4" w:space="0" w:color="auto"/>
              <w:right w:val="single" w:sz="4" w:space="0" w:color="auto"/>
            </w:tcBorders>
            <w:tcMar>
              <w:top w:w="14" w:type="dxa"/>
              <w:left w:w="108" w:type="dxa"/>
              <w:bottom w:w="0" w:type="dxa"/>
              <w:right w:w="115" w:type="dxa"/>
            </w:tcMar>
            <w:vAlign w:val="center"/>
            <w:hideMark/>
          </w:tcPr>
          <w:p w14:paraId="0D47E58B" w14:textId="77777777" w:rsidR="00F74D15" w:rsidRPr="00F74D15" w:rsidRDefault="00F74D15" w:rsidP="00F74D15">
            <w:pPr>
              <w:spacing w:after="0" w:line="240" w:lineRule="auto"/>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12:00-13:00</w:t>
            </w:r>
          </w:p>
        </w:tc>
        <w:tc>
          <w:tcPr>
            <w:tcW w:w="972" w:type="pct"/>
            <w:tcBorders>
              <w:top w:val="single" w:sz="4" w:space="0" w:color="auto"/>
              <w:left w:val="single" w:sz="4" w:space="0" w:color="auto"/>
              <w:bottom w:val="single" w:sz="4" w:space="0" w:color="auto"/>
              <w:right w:val="single" w:sz="4" w:space="0" w:color="auto"/>
            </w:tcBorders>
            <w:vAlign w:val="center"/>
          </w:tcPr>
          <w:p w14:paraId="1A3DABF0" w14:textId="77777777" w:rsidR="00F74D15" w:rsidRPr="00F74D15" w:rsidRDefault="00F74D15" w:rsidP="00F74D15">
            <w:pPr>
              <w:spacing w:after="0" w:line="240" w:lineRule="auto"/>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обед</w:t>
            </w:r>
          </w:p>
        </w:tc>
        <w:tc>
          <w:tcPr>
            <w:tcW w:w="972"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hideMark/>
          </w:tcPr>
          <w:p w14:paraId="4AF9D0A2" w14:textId="77777777" w:rsidR="00F74D15" w:rsidRPr="00F74D15" w:rsidRDefault="00F74D15" w:rsidP="00F74D15">
            <w:pPr>
              <w:spacing w:after="0" w:line="240" w:lineRule="auto"/>
              <w:ind w:left="4"/>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обед</w:t>
            </w:r>
          </w:p>
        </w:tc>
        <w:tc>
          <w:tcPr>
            <w:tcW w:w="1057" w:type="pct"/>
            <w:tcBorders>
              <w:top w:val="nil"/>
              <w:left w:val="single" w:sz="4" w:space="0" w:color="auto"/>
              <w:bottom w:val="single" w:sz="4" w:space="0" w:color="auto"/>
              <w:right w:val="single" w:sz="8" w:space="0" w:color="000000"/>
            </w:tcBorders>
            <w:tcMar>
              <w:top w:w="14" w:type="dxa"/>
              <w:left w:w="108" w:type="dxa"/>
              <w:bottom w:w="0" w:type="dxa"/>
              <w:right w:w="115" w:type="dxa"/>
            </w:tcMar>
            <w:vAlign w:val="center"/>
          </w:tcPr>
          <w:p w14:paraId="6CC5A466" w14:textId="77777777" w:rsidR="00F74D15" w:rsidRPr="00F74D15" w:rsidRDefault="00F74D15" w:rsidP="00F74D15">
            <w:pPr>
              <w:spacing w:after="0" w:line="240" w:lineRule="auto"/>
              <w:ind w:left="4"/>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обед</w:t>
            </w:r>
          </w:p>
        </w:tc>
        <w:tc>
          <w:tcPr>
            <w:tcW w:w="947" w:type="pct"/>
            <w:tcBorders>
              <w:top w:val="nil"/>
              <w:left w:val="nil"/>
              <w:bottom w:val="single" w:sz="4" w:space="0" w:color="auto"/>
              <w:right w:val="single" w:sz="8" w:space="0" w:color="000000"/>
            </w:tcBorders>
            <w:tcMar>
              <w:top w:w="14" w:type="dxa"/>
              <w:left w:w="108" w:type="dxa"/>
              <w:bottom w:w="0" w:type="dxa"/>
              <w:right w:w="115" w:type="dxa"/>
            </w:tcMar>
            <w:vAlign w:val="center"/>
          </w:tcPr>
          <w:p w14:paraId="7540DD2E" w14:textId="77777777" w:rsidR="00F74D15" w:rsidRPr="00F74D15" w:rsidRDefault="00F74D15" w:rsidP="00F74D15">
            <w:pPr>
              <w:spacing w:after="0" w:line="240" w:lineRule="auto"/>
              <w:ind w:left="4"/>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обед</w:t>
            </w:r>
          </w:p>
        </w:tc>
      </w:tr>
      <w:tr w:rsidR="00F74D15" w:rsidRPr="00F74D15" w14:paraId="2309C830" w14:textId="77777777" w:rsidTr="00A34E79">
        <w:trPr>
          <w:trHeight w:val="113"/>
        </w:trPr>
        <w:tc>
          <w:tcPr>
            <w:tcW w:w="1052"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hideMark/>
          </w:tcPr>
          <w:p w14:paraId="3919559F" w14:textId="77777777" w:rsidR="00F74D15" w:rsidRPr="00F74D15" w:rsidRDefault="00F74D15" w:rsidP="00F74D15">
            <w:pPr>
              <w:spacing w:after="0" w:line="240" w:lineRule="auto"/>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15:30 – 16:00</w:t>
            </w:r>
          </w:p>
        </w:tc>
        <w:tc>
          <w:tcPr>
            <w:tcW w:w="972" w:type="pct"/>
            <w:tcBorders>
              <w:top w:val="single" w:sz="4" w:space="0" w:color="auto"/>
              <w:left w:val="single" w:sz="4" w:space="0" w:color="auto"/>
              <w:bottom w:val="single" w:sz="4" w:space="0" w:color="auto"/>
              <w:right w:val="single" w:sz="4" w:space="0" w:color="auto"/>
            </w:tcBorders>
            <w:vAlign w:val="center"/>
          </w:tcPr>
          <w:p w14:paraId="1BF68157" w14:textId="77777777" w:rsidR="00F74D15" w:rsidRPr="00F74D15" w:rsidRDefault="00F74D15" w:rsidP="00F74D15">
            <w:pPr>
              <w:spacing w:after="0" w:line="240" w:lineRule="auto"/>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w:t>
            </w:r>
          </w:p>
        </w:tc>
        <w:tc>
          <w:tcPr>
            <w:tcW w:w="972"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hideMark/>
          </w:tcPr>
          <w:p w14:paraId="5ACCB282" w14:textId="77777777" w:rsidR="00F74D15" w:rsidRPr="00F74D15" w:rsidRDefault="00F74D15" w:rsidP="00F74D15">
            <w:pPr>
              <w:spacing w:after="0" w:line="240" w:lineRule="auto"/>
              <w:ind w:left="4"/>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полдник</w:t>
            </w:r>
          </w:p>
        </w:tc>
        <w:tc>
          <w:tcPr>
            <w:tcW w:w="1057"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tcPr>
          <w:p w14:paraId="79E8FF23" w14:textId="77777777" w:rsidR="00F74D15" w:rsidRPr="00F74D15" w:rsidRDefault="00F74D15" w:rsidP="00F74D15">
            <w:pPr>
              <w:spacing w:after="0" w:line="240" w:lineRule="auto"/>
              <w:ind w:left="77"/>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уплотненный полдник</w:t>
            </w:r>
          </w:p>
        </w:tc>
        <w:tc>
          <w:tcPr>
            <w:tcW w:w="947"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tcPr>
          <w:p w14:paraId="7A90E0B7" w14:textId="77777777" w:rsidR="00F74D15" w:rsidRPr="00F74D15" w:rsidRDefault="00F74D15" w:rsidP="00F74D15">
            <w:pPr>
              <w:spacing w:after="0" w:line="240" w:lineRule="auto"/>
              <w:ind w:left="4"/>
              <w:jc w:val="center"/>
              <w:rPr>
                <w:rFonts w:ascii="Calibri" w:eastAsia="Times New Roman" w:hAnsi="Calibri" w:cs="Calibri"/>
                <w:lang w:eastAsia="ru-RU"/>
              </w:rPr>
            </w:pPr>
            <w:r w:rsidRPr="00F74D15">
              <w:rPr>
                <w:rFonts w:ascii="Times New Roman" w:eastAsia="Times New Roman" w:hAnsi="Times New Roman" w:cs="Times New Roman"/>
                <w:color w:val="000000"/>
                <w:lang w:eastAsia="ru-RU"/>
              </w:rPr>
              <w:t>полдник</w:t>
            </w:r>
          </w:p>
        </w:tc>
      </w:tr>
      <w:tr w:rsidR="00F74D15" w:rsidRPr="00F74D15" w14:paraId="488A6F0D" w14:textId="77777777" w:rsidTr="00A34E79">
        <w:trPr>
          <w:trHeight w:val="113"/>
        </w:trPr>
        <w:tc>
          <w:tcPr>
            <w:tcW w:w="1052"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tcPr>
          <w:p w14:paraId="4951AF15" w14:textId="77777777" w:rsidR="00F74D15" w:rsidRPr="00F74D15" w:rsidRDefault="00F74D15" w:rsidP="00F74D15">
            <w:pPr>
              <w:spacing w:after="0" w:line="240" w:lineRule="auto"/>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18:30 – 19:00</w:t>
            </w:r>
          </w:p>
        </w:tc>
        <w:tc>
          <w:tcPr>
            <w:tcW w:w="972" w:type="pct"/>
            <w:tcBorders>
              <w:top w:val="single" w:sz="4" w:space="0" w:color="auto"/>
              <w:left w:val="single" w:sz="4" w:space="0" w:color="auto"/>
              <w:bottom w:val="single" w:sz="4" w:space="0" w:color="auto"/>
              <w:right w:val="single" w:sz="4" w:space="0" w:color="auto"/>
            </w:tcBorders>
            <w:vAlign w:val="center"/>
          </w:tcPr>
          <w:p w14:paraId="5DB683B5" w14:textId="77777777" w:rsidR="00F74D15" w:rsidRPr="00F74D15" w:rsidRDefault="00F74D15" w:rsidP="00F74D15">
            <w:pPr>
              <w:spacing w:after="0" w:line="240" w:lineRule="auto"/>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w:t>
            </w:r>
          </w:p>
        </w:tc>
        <w:tc>
          <w:tcPr>
            <w:tcW w:w="972"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tcPr>
          <w:p w14:paraId="3DE790BE" w14:textId="77777777" w:rsidR="00F74D15" w:rsidRPr="00F74D15" w:rsidRDefault="00F74D15" w:rsidP="00F74D15">
            <w:pPr>
              <w:spacing w:after="0" w:line="240" w:lineRule="auto"/>
              <w:ind w:left="4"/>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w:t>
            </w:r>
          </w:p>
        </w:tc>
        <w:tc>
          <w:tcPr>
            <w:tcW w:w="1057"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tcPr>
          <w:p w14:paraId="77A8A8A1" w14:textId="77777777" w:rsidR="00F74D15" w:rsidRPr="00F74D15" w:rsidRDefault="00F74D15" w:rsidP="00F74D15">
            <w:pPr>
              <w:spacing w:after="0" w:line="240" w:lineRule="auto"/>
              <w:ind w:left="77"/>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w:t>
            </w:r>
          </w:p>
        </w:tc>
        <w:tc>
          <w:tcPr>
            <w:tcW w:w="947"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tcPr>
          <w:p w14:paraId="1C5A2000" w14:textId="77777777" w:rsidR="00F74D15" w:rsidRPr="00F74D15" w:rsidRDefault="00F74D15" w:rsidP="00F74D15">
            <w:pPr>
              <w:spacing w:after="0" w:line="240" w:lineRule="auto"/>
              <w:ind w:left="77"/>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ужин</w:t>
            </w:r>
          </w:p>
        </w:tc>
      </w:tr>
      <w:tr w:rsidR="00F74D15" w:rsidRPr="00F74D15" w14:paraId="67CF846E" w14:textId="77777777" w:rsidTr="00A34E79">
        <w:trPr>
          <w:trHeight w:val="113"/>
        </w:trPr>
        <w:tc>
          <w:tcPr>
            <w:tcW w:w="1052"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tcPr>
          <w:p w14:paraId="01D31168" w14:textId="77777777" w:rsidR="00F74D15" w:rsidRPr="00F74D15" w:rsidRDefault="00F74D15" w:rsidP="00F74D15">
            <w:pPr>
              <w:spacing w:after="0" w:line="240" w:lineRule="auto"/>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21:00</w:t>
            </w:r>
          </w:p>
        </w:tc>
        <w:tc>
          <w:tcPr>
            <w:tcW w:w="972" w:type="pct"/>
            <w:tcBorders>
              <w:top w:val="single" w:sz="4" w:space="0" w:color="auto"/>
              <w:left w:val="single" w:sz="4" w:space="0" w:color="auto"/>
              <w:bottom w:val="single" w:sz="4" w:space="0" w:color="auto"/>
              <w:right w:val="single" w:sz="4" w:space="0" w:color="auto"/>
            </w:tcBorders>
            <w:vAlign w:val="center"/>
          </w:tcPr>
          <w:p w14:paraId="194F616E" w14:textId="77777777" w:rsidR="00F74D15" w:rsidRPr="00F74D15" w:rsidRDefault="00F74D15" w:rsidP="00F74D15">
            <w:pPr>
              <w:spacing w:after="0" w:line="240" w:lineRule="auto"/>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w:t>
            </w:r>
          </w:p>
        </w:tc>
        <w:tc>
          <w:tcPr>
            <w:tcW w:w="972"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tcPr>
          <w:p w14:paraId="1559779B" w14:textId="77777777" w:rsidR="00F74D15" w:rsidRPr="00F74D15" w:rsidRDefault="00F74D15" w:rsidP="00F74D15">
            <w:pPr>
              <w:spacing w:after="0" w:line="240" w:lineRule="auto"/>
              <w:ind w:left="4"/>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w:t>
            </w:r>
          </w:p>
        </w:tc>
        <w:tc>
          <w:tcPr>
            <w:tcW w:w="1057"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tcPr>
          <w:p w14:paraId="244E3A18" w14:textId="77777777" w:rsidR="00F74D15" w:rsidRPr="00F74D15" w:rsidRDefault="00F74D15" w:rsidP="00F74D15">
            <w:pPr>
              <w:spacing w:after="0" w:line="240" w:lineRule="auto"/>
              <w:ind w:left="77"/>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w:t>
            </w:r>
          </w:p>
        </w:tc>
        <w:tc>
          <w:tcPr>
            <w:tcW w:w="947" w:type="pct"/>
            <w:tcBorders>
              <w:top w:val="single" w:sz="4" w:space="0" w:color="auto"/>
              <w:left w:val="single" w:sz="4" w:space="0" w:color="auto"/>
              <w:bottom w:val="single" w:sz="4" w:space="0" w:color="auto"/>
              <w:right w:val="single" w:sz="4" w:space="0" w:color="auto"/>
            </w:tcBorders>
            <w:tcMar>
              <w:top w:w="14" w:type="dxa"/>
              <w:left w:w="108" w:type="dxa"/>
              <w:bottom w:w="0" w:type="dxa"/>
              <w:right w:w="115" w:type="dxa"/>
            </w:tcMar>
            <w:vAlign w:val="center"/>
          </w:tcPr>
          <w:p w14:paraId="68177AD1" w14:textId="77777777" w:rsidR="00F74D15" w:rsidRPr="00F74D15" w:rsidRDefault="00F74D15" w:rsidP="00F74D15">
            <w:pPr>
              <w:spacing w:after="0" w:line="240" w:lineRule="auto"/>
              <w:ind w:left="77"/>
              <w:jc w:val="center"/>
              <w:rPr>
                <w:rFonts w:ascii="Times New Roman" w:eastAsia="Times New Roman" w:hAnsi="Times New Roman" w:cs="Times New Roman"/>
                <w:color w:val="000000"/>
                <w:lang w:eastAsia="ru-RU"/>
              </w:rPr>
            </w:pPr>
            <w:r w:rsidRPr="00F74D15">
              <w:rPr>
                <w:rFonts w:ascii="Times New Roman" w:eastAsia="Times New Roman" w:hAnsi="Times New Roman" w:cs="Times New Roman"/>
                <w:color w:val="000000"/>
                <w:lang w:eastAsia="ru-RU"/>
              </w:rPr>
              <w:t>второй ужин</w:t>
            </w:r>
          </w:p>
        </w:tc>
      </w:tr>
    </w:tbl>
    <w:p w14:paraId="1F186E5E" w14:textId="77777777" w:rsidR="00F74D15" w:rsidRPr="00F74D15" w:rsidRDefault="00F74D15" w:rsidP="00F74D15">
      <w:pPr>
        <w:widowControl w:val="0"/>
        <w:spacing w:after="0" w:line="240" w:lineRule="auto"/>
        <w:ind w:firstLine="567"/>
        <w:jc w:val="both"/>
        <w:rPr>
          <w:rFonts w:ascii="Times New Roman" w:eastAsia="Courier New" w:hAnsi="Times New Roman" w:cs="Times New Roman"/>
          <w:sz w:val="24"/>
          <w:szCs w:val="24"/>
          <w:lang w:eastAsia="ru-RU"/>
        </w:rPr>
      </w:pPr>
    </w:p>
    <w:p w14:paraId="074ED00A" w14:textId="77777777" w:rsidR="00F74D15" w:rsidRPr="00F74D15" w:rsidRDefault="00F74D15" w:rsidP="00F74D15">
      <w:pPr>
        <w:widowControl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Отпуск питания организуется по группам в соответствии с графиком, утверждаемым Заказчиком. </w:t>
      </w:r>
    </w:p>
    <w:p w14:paraId="758FB279" w14:textId="77777777" w:rsidR="00F74D15" w:rsidRPr="00F74D15" w:rsidRDefault="00F74D15" w:rsidP="00F74D15">
      <w:pPr>
        <w:widowControl w:val="0"/>
        <w:autoSpaceDE w:val="0"/>
        <w:autoSpaceDN w:val="0"/>
        <w:adjustRightInd w:val="0"/>
        <w:spacing w:after="0" w:line="240" w:lineRule="auto"/>
        <w:ind w:firstLine="540"/>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3.2.2. Оказание услуг по организации питания воспитанников, осуществляется силами и за счет средств Исполнителя непосредственно на пищеблоке Заказчика, расположенного по адресу (-сам), указанному (-</w:t>
      </w:r>
      <w:proofErr w:type="spellStart"/>
      <w:r w:rsidRPr="00F74D15">
        <w:rPr>
          <w:rFonts w:ascii="Times New Roman" w:eastAsia="Courier New" w:hAnsi="Times New Roman" w:cs="Times New Roman"/>
          <w:lang w:eastAsia="ru-RU"/>
        </w:rPr>
        <w:t>ным</w:t>
      </w:r>
      <w:proofErr w:type="spellEnd"/>
      <w:r w:rsidRPr="00F74D15">
        <w:rPr>
          <w:rFonts w:ascii="Times New Roman" w:eastAsia="Courier New" w:hAnsi="Times New Roman" w:cs="Times New Roman"/>
          <w:lang w:eastAsia="ru-RU"/>
        </w:rPr>
        <w:t>) в Приложении № 3 к Описанию объекта закупки, в соответствии с заявкой о количестве питающихся. Тип пищеблока –пищеблок, работающий на сырье.</w:t>
      </w:r>
    </w:p>
    <w:p w14:paraId="24BEB78E" w14:textId="77777777" w:rsidR="00F74D15" w:rsidRPr="00F74D15" w:rsidRDefault="00F74D15" w:rsidP="00F74D15">
      <w:pPr>
        <w:widowControl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Заказчик направляет Исполнителю Заявку о количестве питающихся в Учреждении лиц ежедневно не позднее 10 часов текущего дня на следующий день и корректирует её не позднее, чем за 4 часа до соответствующего периода приготовления пищи. Заказчик направляет Заявку любым </w:t>
      </w:r>
      <w:r w:rsidRPr="00F74D15">
        <w:rPr>
          <w:rFonts w:ascii="Times New Roman" w:eastAsia="Courier New" w:hAnsi="Times New Roman" w:cs="Times New Roman"/>
          <w:lang w:eastAsia="ru-RU"/>
        </w:rPr>
        <w:lastRenderedPageBreak/>
        <w:t>способом (телефон, телеграф, почта), позволяющим достоверно установить, что документ исходил со стороны Заказчика, и содержит информацию о наименовании приема пищи, количество рационов питания (по каждой категории).</w:t>
      </w:r>
    </w:p>
    <w:p w14:paraId="43949622"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3.2.3. </w:t>
      </w:r>
      <w:bookmarkStart w:id="36" w:name="_Hlk104393739"/>
      <w:r w:rsidRPr="00F74D15">
        <w:rPr>
          <w:rFonts w:ascii="Times New Roman" w:eastAsia="Courier New" w:hAnsi="Times New Roman" w:cs="Times New Roman"/>
          <w:lang w:eastAsia="ru-RU"/>
        </w:rPr>
        <w:t>В рамках исполнения Контракта Исполнитель приготавливает пищу из продуктов, поименованных в Ассортиментном перечне основных групп продовольственных товаров и сырья (Приложение № 2 к Описанию объекта закупки).</w:t>
      </w:r>
      <w:bookmarkEnd w:id="36"/>
    </w:p>
    <w:p w14:paraId="36505E22"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sz w:val="24"/>
          <w:szCs w:val="24"/>
          <w:lang w:eastAsia="ru-RU"/>
        </w:rPr>
      </w:pPr>
    </w:p>
    <w:p w14:paraId="443818A4"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sz w:val="24"/>
          <w:szCs w:val="24"/>
          <w:lang w:eastAsia="ru-RU"/>
        </w:rPr>
      </w:pPr>
      <w:r w:rsidRPr="00F74D15">
        <w:rPr>
          <w:rFonts w:ascii="Times New Roman" w:eastAsia="Courier New" w:hAnsi="Times New Roman" w:cs="Times New Roman"/>
          <w:b/>
          <w:bCs/>
          <w:sz w:val="24"/>
          <w:szCs w:val="24"/>
          <w:lang w:eastAsia="ru-RU"/>
        </w:rPr>
        <w:t xml:space="preserve">РАЗДЕЛ 2. ТРЕБОВАНИЯ К ОПИСАНИЮ ОБЪЕКТА ЗАКУПКИ И УСЛОВИЙ КОНТРАКТА </w:t>
      </w:r>
      <w:r w:rsidRPr="00F74D15">
        <w:rPr>
          <w:rFonts w:ascii="Times New Roman" w:eastAsia="Courier New" w:hAnsi="Times New Roman" w:cs="Times New Roman"/>
          <w:b/>
          <w:bCs/>
          <w:sz w:val="24"/>
          <w:szCs w:val="24"/>
          <w:lang w:eastAsia="ru-RU"/>
        </w:rPr>
        <w:br/>
      </w:r>
      <w:bookmarkStart w:id="37" w:name="_Hlk114042157"/>
    </w:p>
    <w:p w14:paraId="371620B3"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sz w:val="24"/>
          <w:szCs w:val="24"/>
          <w:lang w:eastAsia="ru-RU"/>
        </w:rPr>
      </w:pPr>
      <w:r w:rsidRPr="00F74D15">
        <w:rPr>
          <w:rFonts w:ascii="Times New Roman" w:eastAsia="Courier New" w:hAnsi="Times New Roman" w:cs="Times New Roman"/>
          <w:b/>
          <w:bCs/>
          <w:sz w:val="24"/>
          <w:szCs w:val="24"/>
          <w:lang w:eastAsia="ru-RU"/>
        </w:rPr>
        <w:t xml:space="preserve">1. Требования к качеству услуг, к их техническим и функциональным и эксплуатационным характеристикам. Требования к качеству и безопасности услуг </w:t>
      </w:r>
    </w:p>
    <w:bookmarkEnd w:id="37"/>
    <w:p w14:paraId="66F133B0"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1.1. Исполнитель должен гарантировать, что качество приготовленной пищи соответствует действующим требованиям и нормам, установленным нормативно-технической документацией: </w:t>
      </w:r>
    </w:p>
    <w:p w14:paraId="4E58DDC6"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Федеральный закон от 30.03.1999 № 52-ФЗ «О санитарно-эпидемиологическом благополучии населения»;</w:t>
      </w:r>
    </w:p>
    <w:p w14:paraId="4240D1EA"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Федеральный закон от 02.01.2000 № 29-ФЗ «О качестве и безопасности пищевых продуктов»; </w:t>
      </w:r>
    </w:p>
    <w:p w14:paraId="4BC1E7CE"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Законом Российской Федерации от 14.05.1993 № 4979-1 «О ветеринарии»; </w:t>
      </w:r>
    </w:p>
    <w:p w14:paraId="68E6B5F5"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1.2. Исполнитель выполняет услуги по организации питания в соответствии с требованиями, установленными законодательством Российской Федерации: </w:t>
      </w:r>
    </w:p>
    <w:p w14:paraId="75DF55F6"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Постановлением главного государственного врача Российской Федерации от 27.10.2020 № 32 «Об утверждении санитарно-эпидемиологических правил и норм СанПин 2.3/2.4.3590-20 «Санитарно-</w:t>
      </w:r>
      <w:bookmarkStart w:id="38" w:name="_Hlk114040222"/>
      <w:r w:rsidRPr="00F74D15">
        <w:rPr>
          <w:rFonts w:ascii="Times New Roman" w:eastAsia="Courier New" w:hAnsi="Times New Roman" w:cs="Times New Roman"/>
          <w:lang w:eastAsia="ru-RU"/>
        </w:rPr>
        <w:t>эпидемиологические</w:t>
      </w:r>
      <w:bookmarkEnd w:id="38"/>
      <w:r w:rsidRPr="00F74D15">
        <w:rPr>
          <w:rFonts w:ascii="Times New Roman" w:eastAsia="Courier New" w:hAnsi="Times New Roman" w:cs="Times New Roman"/>
          <w:lang w:eastAsia="ru-RU"/>
        </w:rPr>
        <w:t xml:space="preserve"> требования к организации общественного питания населения»</w:t>
      </w:r>
    </w:p>
    <w:p w14:paraId="13F1B608"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утвержденными Постановлением Главного государственного санитарного врача РФ от 13.07.2001 № 18; </w:t>
      </w:r>
    </w:p>
    <w:p w14:paraId="3AE10788" w14:textId="77777777" w:rsidR="00F74D15" w:rsidRPr="00F74D15" w:rsidRDefault="00F74D15" w:rsidP="00F74D15">
      <w:pPr>
        <w:spacing w:after="0" w:line="240" w:lineRule="auto"/>
        <w:ind w:firstLine="567"/>
        <w:jc w:val="both"/>
        <w:rPr>
          <w:rFonts w:ascii="Times New Roman" w:eastAsia="Times New Roman" w:hAnsi="Times New Roman" w:cs="Times New Roman"/>
          <w:lang w:eastAsia="ru-RU"/>
        </w:rPr>
      </w:pPr>
      <w:r w:rsidRPr="00F74D15">
        <w:rPr>
          <w:rFonts w:ascii="Times New Roman" w:eastAsia="Times New Roman" w:hAnsi="Times New Roman" w:cs="Times New Roman"/>
          <w:lang w:eastAsia="ru-RU"/>
        </w:rPr>
        <w:t>- Постановлением главного государственного врача Российской Федерации от 20.11.2020 № 36 «Об утверждении санитарно-эпидемиологических правил и норм СанПин 2.3.6.3668-20 «Санитарно-</w:t>
      </w:r>
      <w:r w:rsidRPr="00F74D15">
        <w:rPr>
          <w:rFonts w:ascii="Times New Roman" w:eastAsia="Courier New" w:hAnsi="Times New Roman" w:cs="Times New Roman"/>
          <w:lang w:eastAsia="ru-RU"/>
        </w:rPr>
        <w:t>эпидемиологические</w:t>
      </w:r>
      <w:r w:rsidRPr="00F74D15">
        <w:rPr>
          <w:rFonts w:ascii="Times New Roman" w:eastAsia="Times New Roman" w:hAnsi="Times New Roman" w:cs="Times New Roman"/>
          <w:lang w:eastAsia="ru-RU"/>
        </w:rPr>
        <w:t xml:space="preserve"> требования к условиям деятельности торговых объектов и рынков, реализующих пищевую продукцию»;</w:t>
      </w:r>
    </w:p>
    <w:p w14:paraId="65EAAFD7" w14:textId="77777777" w:rsidR="00F74D15" w:rsidRPr="00F74D15" w:rsidRDefault="00F74D15" w:rsidP="00F74D15">
      <w:pPr>
        <w:spacing w:after="0" w:line="240" w:lineRule="auto"/>
        <w:ind w:firstLine="567"/>
        <w:jc w:val="both"/>
        <w:rPr>
          <w:rFonts w:ascii="Times New Roman" w:eastAsia="Times New Roman" w:hAnsi="Times New Roman" w:cs="Times New Roman"/>
          <w:lang w:eastAsia="ru-RU"/>
        </w:rPr>
      </w:pPr>
      <w:r w:rsidRPr="00F74D15">
        <w:rPr>
          <w:rFonts w:ascii="Times New Roman" w:eastAsia="Times New Roman" w:hAnsi="Times New Roman" w:cs="Times New Roman"/>
          <w:lang w:eastAsia="ru-RU"/>
        </w:rPr>
        <w:t xml:space="preserve">- Постановлением Главного государственного санитарного врача Российской Федерации от 28.01.2021 № 4 «Об утверждение санитарных правил и норм СанПиН 3.3686-21 «Санитарно-эпидемиологические требования по профилактике инфекционных болезней»; </w:t>
      </w:r>
    </w:p>
    <w:p w14:paraId="7768B739" w14:textId="77777777" w:rsidR="00F74D15" w:rsidRPr="00F74D15" w:rsidRDefault="00F74D15" w:rsidP="00F74D15">
      <w:pPr>
        <w:spacing w:after="0" w:line="240" w:lineRule="auto"/>
        <w:ind w:firstLine="567"/>
        <w:jc w:val="both"/>
        <w:rPr>
          <w:rFonts w:ascii="Times New Roman" w:eastAsia="Times New Roman" w:hAnsi="Times New Roman" w:cs="Times New Roman"/>
          <w:lang w:eastAsia="ru-RU"/>
        </w:rPr>
      </w:pPr>
      <w:r w:rsidRPr="00F74D15">
        <w:rPr>
          <w:rFonts w:ascii="Times New Roman" w:eastAsia="Times New Roman" w:hAnsi="Times New Roman" w:cs="Times New Roman"/>
          <w:lang w:eastAsia="ru-RU"/>
        </w:rPr>
        <w:t>- Постановлением Главного государственного санитарного врача Российской Федерации от 27.03.2007 № 13 «Об утверждении санитарных правил СП 1.1.2193-07»</w:t>
      </w:r>
    </w:p>
    <w:p w14:paraId="074A0A09" w14:textId="77777777" w:rsidR="00F74D15" w:rsidRPr="00F74D15" w:rsidRDefault="00F74D15" w:rsidP="00F74D15">
      <w:pPr>
        <w:spacing w:after="0" w:line="240" w:lineRule="auto"/>
        <w:ind w:firstLine="567"/>
        <w:jc w:val="both"/>
        <w:rPr>
          <w:rFonts w:ascii="Times New Roman" w:eastAsia="Times New Roman" w:hAnsi="Times New Roman" w:cs="Times New Roman"/>
          <w:lang w:eastAsia="ru-RU"/>
        </w:rPr>
      </w:pPr>
      <w:r w:rsidRPr="00F74D15">
        <w:rPr>
          <w:rFonts w:ascii="Times New Roman" w:eastAsia="Times New Roman" w:hAnsi="Times New Roman" w:cs="Times New Roman"/>
          <w:lang w:eastAsia="ru-RU"/>
        </w:rPr>
        <w:t xml:space="preserve">- Технический регламент Таможенного союза от 16.08.2011 № 005/2011 «О безопасности упаковки»; </w:t>
      </w:r>
    </w:p>
    <w:p w14:paraId="3E6FA65B"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Технический регламент Таможенного союза от 09.12.2011 № 022/2011 «Пищевая продукция в части ее маркировки»;</w:t>
      </w:r>
    </w:p>
    <w:p w14:paraId="5C4DB58B"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bookmarkStart w:id="39" w:name="_Hlk44532372"/>
      <w:r w:rsidRPr="00F74D15">
        <w:rPr>
          <w:rFonts w:ascii="Times New Roman" w:eastAsia="Courier New" w:hAnsi="Times New Roman" w:cs="Times New Roman"/>
          <w:lang w:eastAsia="ru-RU"/>
        </w:rPr>
        <w:t>- ГОСТ 31984-2012 Услуги общественного питания. Термины и определения;</w:t>
      </w:r>
    </w:p>
    <w:p w14:paraId="2C3A7016"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ГОСТ 30390-2013 «Услуги общественного питания. Продукция общественного питания, реализуемая населению. Общие технические условия»;</w:t>
      </w:r>
    </w:p>
    <w:p w14:paraId="58EAC69F"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41D2984E"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ГОСТ Р 54609-2011 «Услуги общественного питания. Номенклатура показателей качества продукции общественного питания»;</w:t>
      </w:r>
    </w:p>
    <w:p w14:paraId="4729BA4F"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ГОСТ 31989-2012 «Услуги общественного питания. Общие требования к заготовочным предприятиям общественного питания»; </w:t>
      </w:r>
    </w:p>
    <w:p w14:paraId="26DD379A"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ГОСТ 30524-2013 «Услуги общественного питания. Требования к персоналу»;</w:t>
      </w:r>
    </w:p>
    <w:p w14:paraId="0FAACCB1"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ГОСТ Р 51705.1-2001 «Системы качества. Управление качеством пищевых продуктов на основе принципов ХАССП. Общие требования».</w:t>
      </w:r>
      <w:bookmarkEnd w:id="39"/>
    </w:p>
    <w:p w14:paraId="267B4931"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w:t>
      </w:r>
      <w:r w:rsidRPr="00F74D15">
        <w:rPr>
          <w:rFonts w:ascii="Times New Roman" w:eastAsia="Courier New" w:hAnsi="Times New Roman" w:cs="Times New Roman"/>
          <w:lang w:eastAsia="ru-RU"/>
        </w:rPr>
        <w:tab/>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F74D15">
        <w:rPr>
          <w:rFonts w:ascii="Times New Roman" w:eastAsia="Courier New" w:hAnsi="Times New Roman" w:cs="Times New Roman"/>
          <w:lang w:eastAsia="ru-RU"/>
        </w:rPr>
        <w:t>коронавирусной</w:t>
      </w:r>
      <w:proofErr w:type="spellEnd"/>
      <w:r w:rsidRPr="00F74D15">
        <w:rPr>
          <w:rFonts w:ascii="Times New Roman" w:eastAsia="Courier New" w:hAnsi="Times New Roman" w:cs="Times New Roman"/>
          <w:lang w:eastAsia="ru-RU"/>
        </w:rPr>
        <w:t xml:space="preserve"> инфекции (COVID-19)».</w:t>
      </w:r>
    </w:p>
    <w:p w14:paraId="62B39AB1"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lastRenderedPageBreak/>
        <w:t xml:space="preserve">1.3. Продукты, использующиеся для оказания услуг, должны соответствовать требованиям следующих документов:  </w:t>
      </w:r>
    </w:p>
    <w:p w14:paraId="1F42537E"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Федеральный закон от 02.01.2000 № 29-ФЗ «О качестве и безопасности пищевых продуктов»; </w:t>
      </w:r>
    </w:p>
    <w:p w14:paraId="4E89BE6C"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Закон Российской Федерации от 14.05.1993 № 4979-1;</w:t>
      </w:r>
    </w:p>
    <w:p w14:paraId="155B112D"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Технический регламент Таможенного союза "Технический регламент на масложировую продукцию" (ТР ТС 024/2011); </w:t>
      </w:r>
    </w:p>
    <w:p w14:paraId="61AE99F4"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Технический регламент Таможенного Союза «О безопасности молока и молочной продукции» от 09.10.2013 № 033/2013; </w:t>
      </w:r>
    </w:p>
    <w:p w14:paraId="0254FEBC"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Технический регламент Евразийского экономического союза "О безопасности рыбы и рыбной продукции" (ТР ЕАЭС 040/2016); </w:t>
      </w:r>
    </w:p>
    <w:p w14:paraId="11BD24A7"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Технический регламент Таможенного союза "О безопасности мяса и мясной продукции" (ТР ТС 034/2013); </w:t>
      </w:r>
    </w:p>
    <w:p w14:paraId="2033D08C"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Технический регламент Таможенного союза "Технический регламент на соковую продукцию из фруктов и овощей" (ТР ТС 023/2011);  </w:t>
      </w:r>
    </w:p>
    <w:p w14:paraId="7ED445F9"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Технический регламент Таможенного союза "О безопасности пищевой продукции" (ТР ТС 021/2011); </w:t>
      </w:r>
    </w:p>
    <w:p w14:paraId="308D6DB9"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Технический регламент Таможенного союза от 20.07.2012 № 029/2012 «Требования безопасности пищевых добавок, ароматизаторов и технологических вспомогательных средств»;</w:t>
      </w:r>
    </w:p>
    <w:p w14:paraId="3CB72D3F"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Технический регламент Таможенного союза 15.06.2012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w:t>
      </w:r>
    </w:p>
    <w:p w14:paraId="5A4F97F6"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Технический регламент Таможенного союза от 23.09.2011 № 007/2011 «О безопасности продукции, предназначенной для детей и подростков»; </w:t>
      </w:r>
    </w:p>
    <w:p w14:paraId="3A859C8C"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Санитарно-эпидемиологическими правилами и нормативами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14.11.2001 № 36; </w:t>
      </w:r>
    </w:p>
    <w:p w14:paraId="32D37B14"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 мая 2010 года № 299;</w:t>
      </w:r>
    </w:p>
    <w:p w14:paraId="76258E65"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Приказом Минсельхоза России от 15.04.2019 № 193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w:t>
      </w:r>
    </w:p>
    <w:p w14:paraId="19D4BA9F"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Исполнитель при оказании услуг обязан соблюдать требования: </w:t>
      </w:r>
    </w:p>
    <w:p w14:paraId="1108180B"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Федерального закона "Технический регламент о требованиях пожарной безопасности" от 22.07.2008 № 123-ФЗ; </w:t>
      </w:r>
    </w:p>
    <w:p w14:paraId="7E8F0CE6"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 Федерального закона от 21.12.1994 № 69-ФЗ "О пожарной безопасности". </w:t>
      </w:r>
    </w:p>
    <w:p w14:paraId="50EEC884"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bookmarkStart w:id="40" w:name="_Hlk44532418"/>
      <w:r w:rsidRPr="00F74D15">
        <w:rPr>
          <w:rFonts w:ascii="Times New Roman" w:eastAsia="Courier New" w:hAnsi="Times New Roman" w:cs="Times New Roman"/>
          <w:lang w:eastAsia="ru-RU"/>
        </w:rPr>
        <w:t>- Решение Комиссии Таможенного союза от 09.12.2011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738F5E9F"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Постановление Правительства Российской Федерации от 15.04.2011 № 272 «Об утверждении Правил перевозок грузов автомобильным транспортом»;</w:t>
      </w:r>
    </w:p>
    <w:p w14:paraId="5E2DDE77"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Постановление Минтруда Российской Федерации от 21.08.1998 № 37 «Квалификационный справочник должностей руководителей, специалистов и других служащих»;</w:t>
      </w:r>
    </w:p>
    <w:p w14:paraId="20BC59DE"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Постановление Минтруда Российской Федерации, Минобразования Российской Федерации от 13.01.2003 № 1/29 «Об утверждении Порядка обучения по охране труда и проверки знаний требований охраны труда работников организаций».</w:t>
      </w:r>
    </w:p>
    <w:bookmarkEnd w:id="40"/>
    <w:p w14:paraId="74D05CEE"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В случае, если один из перечисленных в описании объекта закупки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нормативно-технического документа.</w:t>
      </w:r>
    </w:p>
    <w:p w14:paraId="788A1B02" w14:textId="77777777" w:rsidR="00F74D15" w:rsidRPr="00F74D15" w:rsidRDefault="00F74D15" w:rsidP="00F74D15">
      <w:pPr>
        <w:widowControl w:val="0"/>
        <w:numPr>
          <w:ilvl w:val="0"/>
          <w:numId w:val="2"/>
        </w:numPr>
        <w:autoSpaceDE w:val="0"/>
        <w:autoSpaceDN w:val="0"/>
        <w:adjustRightInd w:val="0"/>
        <w:spacing w:before="120" w:after="0" w:line="240" w:lineRule="auto"/>
        <w:contextualSpacing/>
        <w:jc w:val="center"/>
        <w:rPr>
          <w:rFonts w:ascii="Times New Roman" w:eastAsia="Courier New" w:hAnsi="Times New Roman" w:cs="Times New Roman"/>
          <w:b/>
          <w:bCs/>
          <w:sz w:val="24"/>
          <w:szCs w:val="24"/>
          <w:lang w:eastAsia="ru-RU"/>
        </w:rPr>
      </w:pPr>
      <w:bookmarkStart w:id="41" w:name="_Hlk44409690"/>
      <w:r w:rsidRPr="00F74D15">
        <w:rPr>
          <w:rFonts w:ascii="Times New Roman" w:eastAsia="Courier New" w:hAnsi="Times New Roman" w:cs="Times New Roman"/>
          <w:b/>
          <w:bCs/>
          <w:sz w:val="24"/>
          <w:szCs w:val="24"/>
          <w:lang w:eastAsia="ru-RU"/>
        </w:rPr>
        <w:t>Требования к техническим характеристикам услуг</w:t>
      </w:r>
    </w:p>
    <w:p w14:paraId="653B0200"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bookmarkStart w:id="42" w:name="_Hlk104195054"/>
      <w:bookmarkEnd w:id="41"/>
      <w:r w:rsidRPr="00F74D15">
        <w:rPr>
          <w:rFonts w:ascii="Times New Roman" w:eastAsia="Courier New" w:hAnsi="Times New Roman" w:cs="Times New Roman"/>
          <w:lang w:eastAsia="ru-RU"/>
        </w:rPr>
        <w:t>Исполнитель может использовать в работе цикличные десятидневные меню для организации питания детей (Приложение № 1 к Описанию объекта закупки) и размещенное на сайте Управления Социального питания, либо цикличные десятидневные меню для организации питания детей, разработанные Исполнителем и утвержденные Заказчиком в соответствии с установленными нормативными правовыми актами.</w:t>
      </w:r>
    </w:p>
    <w:p w14:paraId="23C8B7F5"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lastRenderedPageBreak/>
        <w:t>В процессе оказания услуг Исполнитель обязан осуществлять организацию питания в строгом соответствии с санитарно-гигиеническими нормами и правилами, определяющими требования к условиям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 Условия труда работников на пищеблоке должны отвечать требованиям действующих нормативных документов в области гигиены труда, предусмотренных законодательством Российской Федерации. Исполнитель обеспечивает наличие официально изданных санитарных правил и методик контроля факторов среды обитания, необходимых для надлежащего оказания услуг, при этом указанный перечень в обязательном порядке должен содержать весь перечень документов, перечисленный в требованиях к качеству и безопасности услуг, а также в требованиях к гарантийному сроку услуг и объему предоставления гарантий качества описания объекта закупки. Для предотвращения возникновения и распространения инфекционных и массовых неинфекционных заболеваний (отравлений), исполнитель: разрабатывает и проводит санитарно-противоэпидемические (профилактические) мероприятия, обеспечивает безопасность пищевых продуктов при их производстве, транспортировке, хранении и реализации, осуществляет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санитарно-противоэпидемических (профилактических) мероприятий. В ходе оказания услуг по организации питания Исполнитель проводит организационно - административные мероприятия, включающие: определение ответственных исполнителей для осуществления санитарно- противоэпидемических (профилактических) мероприятий; ведение необходимой документации (</w:t>
      </w:r>
      <w:proofErr w:type="spellStart"/>
      <w:r w:rsidRPr="00F74D15">
        <w:rPr>
          <w:rFonts w:ascii="Times New Roman" w:eastAsia="Courier New" w:hAnsi="Times New Roman" w:cs="Times New Roman"/>
          <w:lang w:eastAsia="ru-RU"/>
        </w:rPr>
        <w:t>бракеражные</w:t>
      </w:r>
      <w:proofErr w:type="spellEnd"/>
      <w:r w:rsidRPr="00F74D15">
        <w:rPr>
          <w:rFonts w:ascii="Times New Roman" w:eastAsia="Courier New" w:hAnsi="Times New Roman" w:cs="Times New Roman"/>
          <w:lang w:eastAsia="ru-RU"/>
        </w:rPr>
        <w:t xml:space="preserve">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 контроль за соблюдением технологии приготовления и выходом готовых блюд. </w:t>
      </w:r>
    </w:p>
    <w:p w14:paraId="6645F271"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bookmarkStart w:id="43" w:name="_Hlk104195070"/>
      <w:bookmarkEnd w:id="42"/>
      <w:r w:rsidRPr="00F74D15">
        <w:rPr>
          <w:rFonts w:ascii="Times New Roman" w:eastAsia="Courier New" w:hAnsi="Times New Roman" w:cs="Times New Roman"/>
          <w:lang w:eastAsia="ru-RU"/>
        </w:rPr>
        <w:t xml:space="preserve">Посуда, используемая для приготовления и хранения пищи, должна быть изготовлена из материалов, безопасных для здоровья человека.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 а также предусматривающих возможность их мытья и обеззараживания. Для </w:t>
      </w:r>
      <w:proofErr w:type="spellStart"/>
      <w:r w:rsidRPr="00F74D15">
        <w:rPr>
          <w:rFonts w:ascii="Times New Roman" w:eastAsia="Courier New" w:hAnsi="Times New Roman" w:cs="Times New Roman"/>
          <w:lang w:eastAsia="ru-RU"/>
        </w:rPr>
        <w:t>порционирования</w:t>
      </w:r>
      <w:proofErr w:type="spellEnd"/>
      <w:r w:rsidRPr="00F74D15">
        <w:rPr>
          <w:rFonts w:ascii="Times New Roman" w:eastAsia="Courier New" w:hAnsi="Times New Roman" w:cs="Times New Roman"/>
          <w:lang w:eastAsia="ru-RU"/>
        </w:rPr>
        <w:t xml:space="preserve"> блюд должен использоваться инвентарь с мерной меткой объема в литрах и миллилитрах.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 При проведении организационно - административных мероприятий, предполагается контроль за отсутствием при оказании услуг посуды с трещинами, сколами, отбитыми краями, деформированную, с поврежденной эмалью, столовых приборов из алюминия. При работе технологического оборудования должна исключаться возможность контакта сырых и готовых к употреблению продуктов.</w:t>
      </w:r>
    </w:p>
    <w:p w14:paraId="2472BAFC"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bookmarkStart w:id="44" w:name="_Hlk104195076"/>
      <w:bookmarkEnd w:id="43"/>
      <w:r w:rsidRPr="00F74D15">
        <w:rPr>
          <w:rFonts w:ascii="Times New Roman" w:eastAsia="Courier New" w:hAnsi="Times New Roman" w:cs="Times New Roman"/>
          <w:lang w:eastAsia="ru-RU"/>
        </w:rPr>
        <w:t>Не должны допускаться к приему пищевые продукты с признаками недоброкачественности, а также продукты с истекшими сроками годности,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должно допускаться. Хранение продуктов в холодильных и морозильных камерах осуществляется на стеллажах и подтоварниках в таре производителя или в таре поставщика. Для продовольственного (пищевого) сырья и готовой к употреблению пищевой продукции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bookmarkEnd w:id="44"/>
    <w:p w14:paraId="607C1888"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Обработка сырых и вареных продуктов должна проводиться на разных столах при использовании соответствующих маркированных разделочных досок и ножей. Промаркированные разделочные доски и ножи должны храниться на специальных полках, или кассетах, или с </w:t>
      </w:r>
      <w:r w:rsidRPr="00F74D15">
        <w:rPr>
          <w:rFonts w:ascii="Times New Roman" w:eastAsia="Courier New" w:hAnsi="Times New Roman" w:cs="Times New Roman"/>
          <w:lang w:eastAsia="ru-RU"/>
        </w:rPr>
        <w:lastRenderedPageBreak/>
        <w:t>использованием магнитных держателей, расположенных в непосредственной близости от технологического стола с соответствующей маркировкой. В целях предупреждения инфекционных заболеваний, разделочный инвентарь закрепляется за каждым цехом и имеет специальную маркировку. Исполнитель в процессе организационно - административных мероприятий обязан осуществлять контроль за наличием маркировки на разделочном инвентаре; контроль за отсутствием разделочных досок и мелкого деревянного инвентаря с трещинами и механическими повреждениями и разделочных досок из пластмассы и прессованной фанеры.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должно допускаться использование механического оборудования (мясорубок, протирочных машин)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14:paraId="13C60216"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Механическая мойка посуды на специализированных моечных машинах должна производиться в соответствии с прилагающимися инструкциями по их эксплуатации. При мытье столовой посуды ручным способом в </w:t>
      </w:r>
      <w:proofErr w:type="spellStart"/>
      <w:r w:rsidRPr="00F74D15">
        <w:rPr>
          <w:rFonts w:ascii="Times New Roman" w:eastAsia="Courier New" w:hAnsi="Times New Roman" w:cs="Times New Roman"/>
          <w:lang w:eastAsia="ru-RU"/>
        </w:rPr>
        <w:t>трехсекционных</w:t>
      </w:r>
      <w:proofErr w:type="spellEnd"/>
      <w:r w:rsidRPr="00F74D15">
        <w:rPr>
          <w:rFonts w:ascii="Times New Roman" w:eastAsia="Courier New" w:hAnsi="Times New Roman" w:cs="Times New Roman"/>
          <w:lang w:eastAsia="ru-RU"/>
        </w:rPr>
        <w:t xml:space="preserve"> ваннах должен соблюдаться следующий порядок: механическое удаление остатков пищи; мытье в воде с добавлением моющих средств в первой секции ванны при температуре не ниже 45 °C; мытье во второй секции ванны в воде с температурой не ниже 45 °C и добавлением моющих средств в количестве в 2 раза меньше, чем в первой секции ванны;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 просушивание посуды на решетках, полках, стеллажах (на ребре). Организационно - административные мероприятия предполагают проведение проверок по наличию инструкции о правилах мытья посуды и инвентаря в моечных помещениях. Мытье кухонной посуды должно быть предусмотрено отдельно от столовой посуды. Моющие и дезинфицирующие средства хранят в таре изготовителя в специально отведенных местах, недоступных для детей, отдельно от пищевых продуктов. Для обработки посуды, проведения уборки и санитарной обработки предметов производственного окружения должны использоваться разрешенные к применению в установленном порядке моющие, чистящие и дезинфицирующие средства, согласно инструкциям по их применению. Моечные ванны для мытья столовой посуды должны иметь маркировку объемной вместимости и обеспечиваться пробками из полимерных и резиновых материалов. Оборудование, кухонная посуда и инвентарь освобождаются от остатков пищи и должны мыться в двухсекционной ванне с соблюдением следующего режима: в первой секции - мытье щетками водой температурой не ниже 40°С с добавлением моющих средств; во второй секции - ополаскиваются проточной горячей водой температурой не ниже 65°С с помощью шланга с душевой насадкой и просушиваются в перевернутом виде на решетчатых полках, стеллажах. Чашки, стаканы, бокалы промывают в первой ванне горячей водой при 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 Не используют для обработки сырой продукции (неочищенных овощей, мяса, рыбы) и полуфабрикатов моечные ванны, предназначенные для мытья кухонной либо столовой посуды, оборотной тары, раковины для мытья рук. Для предотвращения возникновения и распространения инфекционных заболеваний и массовых неинфекционных заболеваний (отравлений), Исполнитель осуществляет санитарно-гигиенические мероприятия, включающие обработку кассет для хранения столовых приборов с применением моющих средств; определение наличия патогенных микроорганизмов при оказании услуг. Столовые приборы подвергают мытью в горячей воде при температуре не ниже 45 °C с применением моющих средств с последующим ополаскиванием в проточной воде и прокаливанием в духовых (либо сухожаровых) шкафах не менее чем в течение 10 минут.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 </w:t>
      </w:r>
      <w:bookmarkStart w:id="45" w:name="_Hlk104195099"/>
      <w:r w:rsidRPr="00F74D15">
        <w:rPr>
          <w:rFonts w:ascii="Times New Roman" w:eastAsia="Courier New" w:hAnsi="Times New Roman" w:cs="Times New Roman"/>
          <w:lang w:eastAsia="ru-RU"/>
        </w:rPr>
        <w:t>Столовые приборы, столовая посуда, чайная посуда, подносы перед раздачей должны быть вымыты и высушены.</w:t>
      </w:r>
      <w:bookmarkEnd w:id="45"/>
    </w:p>
    <w:p w14:paraId="2E4AAFF4"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bookmarkStart w:id="46" w:name="_Hlk104195130"/>
      <w:r w:rsidRPr="00F74D15">
        <w:rPr>
          <w:rFonts w:ascii="Times New Roman" w:eastAsia="Courier New" w:hAnsi="Times New Roman" w:cs="Times New Roman"/>
          <w:lang w:eastAsia="ru-RU"/>
        </w:rPr>
        <w:t xml:space="preserve">Питание должно удовлетворять физиологические потребности детей в основных пищевых веществах и энергии и осуществляться в соответствии с СанПин 2.3/2.4.3590-20 «Санитарно-эпидемиологические требования к организации общественного питания населения». Блюда должны быть изготовлены из продуктов питания, поименованных в Ассортиментном перечне (приложение № 2 к Описанию объекта закупки). </w:t>
      </w:r>
    </w:p>
    <w:p w14:paraId="024CF2B2"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Ежедневно указывать в меню калорийность каждого блюда, а также входящие в его состав ингредиенты. На каждое блюдо должна быть заведена технологическая карта, технико-</w:t>
      </w:r>
      <w:r w:rsidRPr="00F74D15">
        <w:rPr>
          <w:rFonts w:ascii="Times New Roman" w:eastAsia="Courier New" w:hAnsi="Times New Roman" w:cs="Times New Roman"/>
          <w:lang w:eastAsia="ru-RU"/>
        </w:rPr>
        <w:lastRenderedPageBreak/>
        <w:t xml:space="preserve">технологическая карта. Питание детей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 При приготовлении блюд должен соблюдаться учет индивидуальных особенностей детей. Для детей, нуждающихся в лечебном и диетическом питании, питание должно осуществляться с учетом требований СанПиН 2.3/2.4.3590-20. Производство готовых блюд осуществляется в соответствии с рецептурой и технологией приготовления блюд, отраженной в технологических картах, технико-технологических картах при условии соблюдения санитарно-эпидемиологических требований и гигиенических нормативов. </w:t>
      </w:r>
    </w:p>
    <w:bookmarkEnd w:id="46"/>
    <w:p w14:paraId="5D073BFA"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При кулинарной обработке пищевых продуктов необходимо соблюдать санитарно-эпидемиологические требования к технологическим процессам приготовления блюд. Необходимые расчеты и оценку использованного на одного ребенка среднесуточного набора пищевых продуктов должны проводиться 1 раз в десять дней. Подсчет энергетической ценности полученного рациона питания и содержания в нем основных пищевых веществ (белков, жиров и углеводов) должны проводиться ежемесячно.</w:t>
      </w:r>
    </w:p>
    <w:p w14:paraId="7994D131"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При оказании услуг Исполнитель обязан обеспечить выполнение всеми работниками требований санитарно-эпидемиологических правил и нормативов, предусмотренных настоящим описанием объекта закупки, в период всего срока действия контракта.</w:t>
      </w:r>
    </w:p>
    <w:p w14:paraId="5D2A40CE"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Для предотвращения возникновения и распространения инфекционных и массовых неинфекционных заболеваний (отравлений) организационно-административные мероприятия должны исключать: 1.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овощей и фруктов с наличием плесени и признаками гнили. 2. изготовление в столовой творога и других кисломолочных продуктов, а также блинчиков с мясом либо с творогом, макароны по-флотски (с мясным фаршем), макароны с рубленым яйцом, яичницы-глазуньи, холодных напитков и морсов из плодово-ягодного сырья (без термической обработки), форшмаков из сельди, студней, заливных блюд (мясных и рыбных); окрошек и холодных супов. 3. использование следующих пищевых продуктов: мясо и субпродукты всех видов сельскохозяйственных животных, не прошедшие ветеринарный контроль; мясо диких животных; субпродукты, кроме печени, языка, сердца; непотрошеная птица; мясо водоплавающих птиц; рыба, не прошедшая ветеринарный контроль; зельцы, изделия из мясной </w:t>
      </w:r>
      <w:proofErr w:type="spellStart"/>
      <w:r w:rsidRPr="00F74D15">
        <w:rPr>
          <w:rFonts w:ascii="Times New Roman" w:eastAsia="Courier New" w:hAnsi="Times New Roman" w:cs="Times New Roman"/>
          <w:lang w:eastAsia="ru-RU"/>
        </w:rPr>
        <w:t>обрези</w:t>
      </w:r>
      <w:proofErr w:type="spellEnd"/>
      <w:r w:rsidRPr="00F74D15">
        <w:rPr>
          <w:rFonts w:ascii="Times New Roman" w:eastAsia="Courier New" w:hAnsi="Times New Roman" w:cs="Times New Roman"/>
          <w:lang w:eastAsia="ru-RU"/>
        </w:rPr>
        <w:t xml:space="preserve">, диафрагмы; рулеты из мякоти голов, кровяные и ливерные колбасы, заливные блюда (мясные и рыбные), студни, форшмак из сельди; блюда, изготовленные из мяса, птицы, рыбы, не прошедших тепловую обработку; консервы с нарушением герметичности банок, </w:t>
      </w:r>
      <w:proofErr w:type="spellStart"/>
      <w:r w:rsidRPr="00F74D15">
        <w:rPr>
          <w:rFonts w:ascii="Times New Roman" w:eastAsia="Courier New" w:hAnsi="Times New Roman" w:cs="Times New Roman"/>
          <w:lang w:eastAsia="ru-RU"/>
        </w:rPr>
        <w:t>бомбажные</w:t>
      </w:r>
      <w:proofErr w:type="spellEnd"/>
      <w:r w:rsidRPr="00F74D15">
        <w:rPr>
          <w:rFonts w:ascii="Times New Roman" w:eastAsia="Courier New" w:hAnsi="Times New Roman" w:cs="Times New Roman"/>
          <w:lang w:eastAsia="ru-RU"/>
        </w:rPr>
        <w:t>, банки с ржавчиной, деформированные, без этикеток; кулинарные жиры, свиное или баранье сало, маргарин и другие гидрогенизированные жиры; жареные во фритюре пищевые продукты и продукция общественного питания; молоко и молочные продукты из хозяйств, неблагополучных по заболеваемости продуктивных сельскохозяйственных животных, а также не прошедшие первичную обработку и пастеризацию; молоко и молочные напитки стерилизованные менее 2,5% и более 3,5% жирности; кисломолочные напитки менее 2,5% и более 3,5% жирности, творожные сырки с использованием растительных жиров, изделия творожные более 9% жирности; масло растительное пальмовое, рапсовое, кокосовое, хлопковое; молочные продукты и мороженое на основе растительных жиров; творог из непастеризованного молока; фляжная сметана и фляжный творог без термической обработки; простокваша "</w:t>
      </w:r>
      <w:proofErr w:type="spellStart"/>
      <w:r w:rsidRPr="00F74D15">
        <w:rPr>
          <w:rFonts w:ascii="Times New Roman" w:eastAsia="Courier New" w:hAnsi="Times New Roman" w:cs="Times New Roman"/>
          <w:lang w:eastAsia="ru-RU"/>
        </w:rPr>
        <w:t>самоквас</w:t>
      </w:r>
      <w:proofErr w:type="spellEnd"/>
      <w:r w:rsidRPr="00F74D15">
        <w:rPr>
          <w:rFonts w:ascii="Times New Roman" w:eastAsia="Courier New" w:hAnsi="Times New Roman" w:cs="Times New Roman"/>
          <w:lang w:eastAsia="ru-RU"/>
        </w:rPr>
        <w:t xml:space="preserve">"; яйца водоплавающих птиц; яйца с загрязненной скорлупой, с насечкой, "тек", "бой"; яйца из хозяйств, неблагополучных по сальмонеллезам; кремовые кондитерские изделия (пирожные и торты); пищевые продукты с истекшим сроком годности и признаками недоброкачественности; остатки пищи от предыдущего приема пищи, приготовленной накануне; любые пищевые продукты домашнего (не промышленного) изготовления; блюда из/на основе сухих пищевых концентратов быстрого приготовления; окрошки и холодные супы; макароны по-флотски (с мясным фаршем), макароны с рубленым яйцом; яичница-глазунья; паштеты и блинчики с мясом и творогом; заливные блюда (мясные и рыбные), студни, форшмак из сельди; сырокопченые мясные гастрономические изделия и колбасы; крупы, мука, сухофрукты и другие продукты, загрязненные различными примесями или зараженные амбарными вредителями; грибы и продукты (кулинарные изделия), из них приготовленные; квас, газированные напитки, соки концентрированные диффузионные, газированная вода питьевая; картофельные и кукурузные чипсы, снеки; уксус, горчица, хрен, перец острый (красный, черный) и другие острые (жгучие) приправы; овощи и фрукты консервированные, содержащие уксус; острые соусы, кетчупы, майонез, закусочные консервы, маринованные овощи и фрукты; кулинарные, гидрогенизированные масла и жиры, маргарин (кроме </w:t>
      </w:r>
      <w:r w:rsidRPr="00F74D15">
        <w:rPr>
          <w:rFonts w:ascii="Times New Roman" w:eastAsia="Courier New" w:hAnsi="Times New Roman" w:cs="Times New Roman"/>
          <w:lang w:eastAsia="ru-RU"/>
        </w:rPr>
        <w:lastRenderedPageBreak/>
        <w:t>выпечки); плодоовощная продукция с признаками порчи; кофе натуральный; тонизирующие напитки, в том числе энергетические напитки, алкоголь; холодные напитки и морсы (без термической обработки) из плодово-ягодного сырья; ядра абрикосовой косточки, арахиса; карамель, в том числе леденцовая; плодоовощная продукция с признаками порчи; продукты, в том числе кондитерские изделия, содержащие алкоголь; кумыс и другие кисломолочные продукты с содержанием этанола (выше 0,5%); жевательная резинка; готовые кулинарные блюда, не входящие в меню текущего дня.</w:t>
      </w:r>
    </w:p>
    <w:p w14:paraId="3905105A"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К работе могут допускаться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При оказании услуг по организации питания должны обеспечиться медико-санитарные мероприятия, включающие в себя: организацию подготовки и переподготовки персонала по программе гигиенического обучения; организацию предварительных и периодических медицинских осмотров персонала; выявление сотрудников с признаками заболеваний (с ангинами, катаральными явлениями верхних дыхательных путей, гнойничковыми заболеваниями рук, заболевшие либо при подозрении на инфекционные заболевания). При появлении признаков простудного заболевания либо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 Лица с кишечными инфекциями, гнойничковыми заболеваниями кожи, воспалительными заболеваниями верхних дыхательных путей, ожогами либо порезами временно отстраняются от работы. К работе могут быть допущены только после выздоровления, медицинского обследования и заключения врача. Лица, непосредственно занятые в оказании услуг должны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Не должно допускаться присутствие детей в производственных помещениях столовой.</w:t>
      </w:r>
    </w:p>
    <w:p w14:paraId="12512DA8"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и находиться в исправной, чистой таре.</w:t>
      </w:r>
    </w:p>
    <w:p w14:paraId="4F513B28" w14:textId="77777777" w:rsidR="00F74D15" w:rsidRPr="00F74D15" w:rsidRDefault="00F74D15" w:rsidP="00F74D15">
      <w:pPr>
        <w:widowControl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Для предотвращения возникновения и распространения инфекционных заболеваний и массовых неинфекционных заболеваний (отравлений) при оказании услуг по организации питания, Исполнитель должен осуществлять </w:t>
      </w:r>
      <w:proofErr w:type="spellStart"/>
      <w:r w:rsidRPr="00F74D15">
        <w:rPr>
          <w:rFonts w:ascii="Times New Roman" w:eastAsia="Courier New" w:hAnsi="Times New Roman" w:cs="Times New Roman"/>
          <w:lang w:eastAsia="ru-RU"/>
        </w:rPr>
        <w:t>санитарногигиенические</w:t>
      </w:r>
      <w:proofErr w:type="spellEnd"/>
      <w:r w:rsidRPr="00F74D15">
        <w:rPr>
          <w:rFonts w:ascii="Times New Roman" w:eastAsia="Courier New" w:hAnsi="Times New Roman" w:cs="Times New Roman"/>
          <w:lang w:eastAsia="ru-RU"/>
        </w:rPr>
        <w:t xml:space="preserve"> мероприятия, которые должны включать в себя: организацию санитарной обработки технологического оборудования, в том числе рабочих и производственных столов на пищеблоке. Производственные столы в конце работы моют с использованием моющих и дезинфицирующих средств, промывают горячей водой температуры не ниже 45° 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 организацию соблюдения очистки тары с пищевыми отходами на пищеблоке. Пищевые отходы не допускается выносить через раздаточные либо производственные помещения пищеблока; проверка соблюдения условий хранения пищевых продуктов и продовольственного сырья, в том числе температурного режима в холодильном оборудовании на пищеблоке; организация контроля выдачи готовой пищи </w:t>
      </w:r>
      <w:proofErr w:type="spellStart"/>
      <w:r w:rsidRPr="00F74D15">
        <w:rPr>
          <w:rFonts w:ascii="Times New Roman" w:eastAsia="Courier New" w:hAnsi="Times New Roman" w:cs="Times New Roman"/>
          <w:lang w:eastAsia="ru-RU"/>
        </w:rPr>
        <w:t>бракеражной</w:t>
      </w:r>
      <w:proofErr w:type="spellEnd"/>
      <w:r w:rsidRPr="00F74D15">
        <w:rPr>
          <w:rFonts w:ascii="Times New Roman" w:eastAsia="Courier New" w:hAnsi="Times New Roman" w:cs="Times New Roman"/>
          <w:lang w:eastAsia="ru-RU"/>
        </w:rPr>
        <w:t xml:space="preserve"> комиссией; стирку мочалок, щеток для мытья посуды, ветоши для протирания столов с применением моющих средств. Исполнитель обязан не допускать использование мочалок, а также губчатого материала, качественная обработка которого невозможна. </w:t>
      </w:r>
      <w:r w:rsidRPr="00F74D15">
        <w:rPr>
          <w:rFonts w:ascii="Times New Roman" w:eastAsia="Times New Roman" w:hAnsi="Times New Roman" w:cs="Times New Roman"/>
          <w:lang w:eastAsia="ru-RU"/>
        </w:rPr>
        <w:t>Щетки для мытья посуды после использования очищают, замачивают в горячей воде при температуре не ниже 45°С с добавлением моющих средств, дезинфицируют (либо кипятят в течение 15 мин.), промывают проточной водой, просушивают и хранят в специальной таре. Щетки с наличием плесени и видимых загрязнений не используют. Для мытья посуды не должно допускаться использование мочалок, а также губчатого материала, качественная обработка которого невозможна</w:t>
      </w:r>
      <w:r w:rsidRPr="00F74D15">
        <w:rPr>
          <w:rFonts w:ascii="Times New Roman" w:eastAsia="Courier New" w:hAnsi="Times New Roman" w:cs="Times New Roman"/>
          <w:lang w:eastAsia="ru-RU"/>
        </w:rPr>
        <w:t xml:space="preserve">. </w:t>
      </w:r>
    </w:p>
    <w:p w14:paraId="7A573F0D"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Дезинфекцию посуды и инвентаря проводят по эпидемиологическим показаниям в соответствии с инструкцией по применению дезинфицирующих средств. В процессе приемки сырья и продуктов Исполнителем осуществляются санитарно-гигиенические мероприятия, которые должны </w:t>
      </w:r>
      <w:r w:rsidRPr="00F74D15">
        <w:rPr>
          <w:rFonts w:ascii="Times New Roman" w:eastAsia="Courier New" w:hAnsi="Times New Roman" w:cs="Times New Roman"/>
          <w:lang w:eastAsia="ru-RU"/>
        </w:rPr>
        <w:lastRenderedPageBreak/>
        <w:t xml:space="preserve">предусматривать входной контроль условий транспортировки поступающих пищевых продуктов и продовольственного сырья ответственным лицом, а также наличия документов, подтверждающих их качество и безопасность с указанием в товарно-транспортной накладной сведений о номере сертификата соответствия, сроке его действия, органе, выдавшем сертификат, либо регистрационный номер декларации о соответствии, срок ее действия, наименование изготовителя либо производителя поставщика), принявшего декларацию, и орган, ее зарегистрировавший. При осуществлении входного контроля, применяются меры, не допускающие к приемке: продовольственное сырье и пищевые продукты без документов, подтверждающих их качество и безопасность; мясо и субпродукты всех видов сельскохозяйственных животных без клейма и ветеринарного свидетельства; рыбу, раков, сельскохозяйственную птицу без ветеринарного свидетельства; непотрошеную птицу (кроме дичи); яйца с загрязненной скорлупой, с насечкой, «тек», «бой», а также яйца из хозяйств, неблагополучных по сальмонеллезам, утиные и гусиные яйца; консервы с нарушением герметичности банок, </w:t>
      </w:r>
      <w:proofErr w:type="spellStart"/>
      <w:r w:rsidRPr="00F74D15">
        <w:rPr>
          <w:rFonts w:ascii="Times New Roman" w:eastAsia="Courier New" w:hAnsi="Times New Roman" w:cs="Times New Roman"/>
          <w:lang w:eastAsia="ru-RU"/>
        </w:rPr>
        <w:t>бомбажные</w:t>
      </w:r>
      <w:proofErr w:type="spellEnd"/>
      <w:r w:rsidRPr="00F74D15">
        <w:rPr>
          <w:rFonts w:ascii="Times New Roman" w:eastAsia="Courier New" w:hAnsi="Times New Roman" w:cs="Times New Roman"/>
          <w:lang w:eastAsia="ru-RU"/>
        </w:rPr>
        <w:t>, «</w:t>
      </w:r>
      <w:proofErr w:type="spellStart"/>
      <w:r w:rsidRPr="00F74D15">
        <w:rPr>
          <w:rFonts w:ascii="Times New Roman" w:eastAsia="Courier New" w:hAnsi="Times New Roman" w:cs="Times New Roman"/>
          <w:lang w:eastAsia="ru-RU"/>
        </w:rPr>
        <w:t>хлопуши</w:t>
      </w:r>
      <w:proofErr w:type="spellEnd"/>
      <w:r w:rsidRPr="00F74D15">
        <w:rPr>
          <w:rFonts w:ascii="Times New Roman" w:eastAsia="Courier New" w:hAnsi="Times New Roman" w:cs="Times New Roman"/>
          <w:lang w:eastAsia="ru-RU"/>
        </w:rPr>
        <w:t xml:space="preserve">», банки с ржавчиной, деформированные, без этикеток; крупу, муку, сухофрукты и другие продукты, зараженные амбарными вредителями; овощи и фрукты с наличием плесени и признаками гнили; грибы несъедобные, некультивируемые съедобные, червивые, мятые; пищевые продукты с истекшими сроками годности и признаками недоброкачественности; продукцию домашнего изготовления. </w:t>
      </w:r>
      <w:bookmarkStart w:id="47" w:name="_Hlk104195152"/>
      <w:r w:rsidRPr="00F74D15">
        <w:rPr>
          <w:rFonts w:ascii="Times New Roman" w:eastAsia="Courier New" w:hAnsi="Times New Roman" w:cs="Times New Roman"/>
          <w:lang w:eastAsia="ru-RU"/>
        </w:rPr>
        <w:t>Результаты входного контроля регистрируются в журналах бракеража пищевой продукции.</w:t>
      </w:r>
    </w:p>
    <w:bookmarkEnd w:id="47"/>
    <w:p w14:paraId="001AC78B"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В ходе оказания услуг по организации питания Исполнитель обязан осуществлять дезинфекционные мероприятия, предусматривающие: организацию проведения влажной уборки пищеблока с применением моющих и дезинфицирующих средств, предусматривающей обязательное мытье полов, удаление пыли и паутины, протирание радиаторов, подоконников, мытье стен, осветительной арматуры, очистка стекол от пыли и копоти; организацию дезинфекции всей столовой посуды и приборов на пищеблоке; генеральная уборка и дезинфекция всех помещений при пищеблоке; соблюдение санитарного состояния складских помещений, кладовых и овощехранилищ при пищеблоках путем очистки и текущей дезинфекции хранилищ овощей; уборку мест, предназначенных для хранения хлеба.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должен быть выделен отдельный промаркированный уборочный инвентарь.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 </w:t>
      </w:r>
      <w:bookmarkStart w:id="48" w:name="_Hlk104195171"/>
      <w:r w:rsidRPr="00F74D15">
        <w:rPr>
          <w:rFonts w:ascii="Times New Roman" w:eastAsia="Courier New" w:hAnsi="Times New Roman" w:cs="Times New Roman"/>
          <w:lang w:eastAsia="ru-RU"/>
        </w:rPr>
        <w:t>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выделяется помещение либо оборудуется место, исключающее доступ к нему детей. Инструкции по приготовлению дезинфицирующих растворов должны размещаться в месте их приготовления.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14:paraId="1E65CFAD"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 Мытье столовой посуды должно проводиться отдельно от кухонной посуды, подносов. Для мытья кухонной, столовой посуды и разделочного инвентаря должны быть выделены отдельные промаркированные емкости.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 </w:t>
      </w:r>
    </w:p>
    <w:p w14:paraId="42DCF1D2"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Производственные столы рекомендуется мыть с применением моющих и дезинфицирующих средств, при необходимости, с их ополаскиванием горячей водой, а также вытирать насухо.</w:t>
      </w:r>
      <w:bookmarkEnd w:id="48"/>
    </w:p>
    <w:p w14:paraId="3135E293"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Не должно допускаться привлечение к приготовлению, </w:t>
      </w:r>
      <w:proofErr w:type="spellStart"/>
      <w:r w:rsidRPr="00F74D15">
        <w:rPr>
          <w:rFonts w:ascii="Times New Roman" w:eastAsia="Courier New" w:hAnsi="Times New Roman" w:cs="Times New Roman"/>
          <w:lang w:eastAsia="ru-RU"/>
        </w:rPr>
        <w:t>порционированию</w:t>
      </w:r>
      <w:proofErr w:type="spellEnd"/>
      <w:r w:rsidRPr="00F74D15">
        <w:rPr>
          <w:rFonts w:ascii="Times New Roman" w:eastAsia="Courier New" w:hAnsi="Times New Roman" w:cs="Times New Roman"/>
          <w:lang w:eastAsia="ru-RU"/>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14:paraId="7B4200B5" w14:textId="77777777" w:rsidR="00F74D15" w:rsidRPr="00F74D15" w:rsidRDefault="00F74D15" w:rsidP="00F74D15">
      <w:pPr>
        <w:widowControl w:val="0"/>
        <w:autoSpaceDE w:val="0"/>
        <w:autoSpaceDN w:val="0"/>
        <w:adjustRightInd w:val="0"/>
        <w:spacing w:after="0" w:line="240" w:lineRule="auto"/>
        <w:ind w:firstLine="709"/>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Исполнитель должен контролировать состояние условий труда на рабочих местах, а также за правильностью применения работниками средств индивидуальной и коллективной защиты в процессе осуществления организационно - административных мероприятий. Для этого предполагается выполнение следующих мероприятий: в столовой должны быть созданы условия для соблюдения </w:t>
      </w:r>
      <w:r w:rsidRPr="00F74D15">
        <w:rPr>
          <w:rFonts w:ascii="Times New Roman" w:eastAsia="Courier New" w:hAnsi="Times New Roman" w:cs="Times New Roman"/>
          <w:lang w:eastAsia="ru-RU"/>
        </w:rPr>
        <w:lastRenderedPageBreak/>
        <w:t xml:space="preserve">персоналом правил личной гигиены; для мытья рук должно быть обеспечено размещение мыла и индивидуальных либо одноразовых полотенец. Мыть руки в производственных ваннах не допускается; персонал должен быть обеспечен специальной санитарной одеждой в соответствии с Типовыми нормами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 же на работах, выполняемых в особых температурных условиях или связанных с загрязнением, приложение к Приказу Министерства труда и социальной защиты Российской Федерации от 09.12.2008 г. № 997н. Специальная одежда должна храниться в отдельном шкафу. В гардеробных личные вещи и обувь персонала должны храниться раздельно от санитарной одежды (в разных шкафах);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работники столовой обязаны: приходить на работу в чистой одежде и обуви; оставлять верхнюю одежду, головной убор, личные вещи в бытовой комнате; тщательно мыть руки с мылом перед началом работы, после посещения туалета, а также перед каждой сменой вида деятельности; коротко стричь ногти;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 работать в специальной чистой санитарной одежде, менять ее по мере загрязнения; волосы убирать под колпак или косынку; не выходить на улицу и не посещать туалет в специальной санитарной одежде; не принимать пищу и не курить на рабочем месте;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 </w:t>
      </w:r>
      <w:bookmarkStart w:id="49" w:name="_Hlk104195194"/>
      <w:r w:rsidRPr="00F74D15">
        <w:rPr>
          <w:rFonts w:ascii="Times New Roman" w:eastAsia="Courier New" w:hAnsi="Times New Roman" w:cs="Times New Roman"/>
          <w:lang w:eastAsia="ru-RU"/>
        </w:rPr>
        <w:t xml:space="preserve">использовать одноразовые перчатки при </w:t>
      </w:r>
      <w:proofErr w:type="spellStart"/>
      <w:r w:rsidRPr="00F74D15">
        <w:rPr>
          <w:rFonts w:ascii="Times New Roman" w:eastAsia="Courier New" w:hAnsi="Times New Roman" w:cs="Times New Roman"/>
          <w:lang w:eastAsia="ru-RU"/>
        </w:rPr>
        <w:t>порционировании</w:t>
      </w:r>
      <w:proofErr w:type="spellEnd"/>
      <w:r w:rsidRPr="00F74D15">
        <w:rPr>
          <w:rFonts w:ascii="Times New Roman" w:eastAsia="Courier New" w:hAnsi="Times New Roman" w:cs="Times New Roman"/>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bookmarkEnd w:id="49"/>
    </w:p>
    <w:p w14:paraId="2E2221C2"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sz w:val="24"/>
          <w:szCs w:val="24"/>
          <w:lang w:eastAsia="ru-RU"/>
        </w:rPr>
      </w:pPr>
    </w:p>
    <w:p w14:paraId="6E75C8A5"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sz w:val="24"/>
          <w:szCs w:val="24"/>
          <w:lang w:eastAsia="ru-RU"/>
        </w:rPr>
      </w:pPr>
      <w:r w:rsidRPr="00F74D15">
        <w:rPr>
          <w:rFonts w:ascii="Times New Roman" w:eastAsia="Courier New" w:hAnsi="Times New Roman" w:cs="Times New Roman"/>
          <w:b/>
          <w:bCs/>
          <w:sz w:val="24"/>
          <w:szCs w:val="24"/>
          <w:lang w:eastAsia="ru-RU"/>
        </w:rPr>
        <w:t xml:space="preserve">РАЗДЕЛ 3. ТРЕБОВАНИЯ К ГАРАНТИЙНОМУ СРОКУ УСЛУГИ </w:t>
      </w:r>
      <w:r w:rsidRPr="00F74D15">
        <w:rPr>
          <w:rFonts w:ascii="Times New Roman" w:eastAsia="Courier New" w:hAnsi="Times New Roman" w:cs="Times New Roman"/>
          <w:b/>
          <w:bCs/>
          <w:sz w:val="24"/>
          <w:szCs w:val="24"/>
          <w:lang w:eastAsia="ru-RU"/>
        </w:rPr>
        <w:br/>
        <w:t>И ОБЪЕМУ ПРЕДОСТАВЛЕНИЯ ГАРАНТИЙ ЕЕ КАЧЕСТВА</w:t>
      </w:r>
    </w:p>
    <w:p w14:paraId="379F527C"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sz w:val="24"/>
          <w:szCs w:val="24"/>
          <w:lang w:eastAsia="ru-RU"/>
        </w:rPr>
      </w:pPr>
    </w:p>
    <w:p w14:paraId="762C324A"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sz w:val="24"/>
          <w:szCs w:val="24"/>
          <w:lang w:eastAsia="ru-RU"/>
        </w:rPr>
        <w:t xml:space="preserve">1. </w:t>
      </w:r>
      <w:bookmarkStart w:id="50" w:name="_Hlk110413504"/>
      <w:r w:rsidRPr="00F74D15">
        <w:rPr>
          <w:rFonts w:ascii="Times New Roman" w:eastAsia="Courier New" w:hAnsi="Times New Roman" w:cs="Times New Roman"/>
          <w:lang w:eastAsia="ru-RU"/>
        </w:rPr>
        <w:t>Исполнитель</w:t>
      </w:r>
      <w:bookmarkEnd w:id="50"/>
      <w:r w:rsidRPr="00F74D15">
        <w:rPr>
          <w:rFonts w:ascii="Times New Roman" w:eastAsia="Courier New" w:hAnsi="Times New Roman" w:cs="Times New Roman"/>
          <w:lang w:eastAsia="ru-RU"/>
        </w:rPr>
        <w:t xml:space="preserve"> должен гарантировать, что качество приготовленной пищи соответствует действующим требованиям и нормам, установленным нормативно-технической документацией, в том числе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2.3.2.1324-03», ГОСТ Р 51074-2003 «Продукты пищевые. Информация для потребителя, общие требования», ГОСТ Р 54609-2011 «Услуги общественного питания. Номенклатура показателей качества продукции общественного питания», а также ГОСТ 31986-2012 «Услуги общественного питания. Метод органолептической оценки качества продукции общественного питания». </w:t>
      </w:r>
    </w:p>
    <w:p w14:paraId="18923985"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2. Исполнитель обязан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 </w:t>
      </w:r>
    </w:p>
    <w:p w14:paraId="3CB567E0"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Поставка каждой партии пищевых продуктов должна сопровождаться документами, подтверждающими качество и безопасность поставляемых товаров. На все продовольственные товары, закупаемые для организации питания, следует представлять действующие декларации о соответствии, товарно-транспортные накладные с отметкой оконечном сроке реализации, ветеринарные сопроводительные документы, зарегистрированные в ФГИС «Меркурий» для продукции животного происхождения, санитарно-эпидемиологические заключения для продуктов в натуральном и переработанном виде. Отгрузку продовольственных товаров Заказчику следует сопровождать накладной с указанием реквизитов декларации о соответствии, сроков реализации. </w:t>
      </w:r>
    </w:p>
    <w:p w14:paraId="165EDDEF"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3. Исполнитель обязан не более чем в течение 3 рабочих дней с момента заключения контракта предоставить Заказчику сведения о физических лицах, непосредственно занятых в оказании услуг, с приложением копий медицинских книжек, а также сведения об ответственных исполнителях для </w:t>
      </w:r>
      <w:r w:rsidRPr="00F74D15">
        <w:rPr>
          <w:rFonts w:ascii="Times New Roman" w:eastAsia="Courier New" w:hAnsi="Times New Roman" w:cs="Times New Roman"/>
          <w:lang w:eastAsia="ru-RU"/>
        </w:rPr>
        <w:lastRenderedPageBreak/>
        <w:t>осуществления санитарно-противоэпидемических (профилактических) мероприятий. По требованию Заказчика в любое время в течение срока оказания услуг предъявлять Заказчику медицинские книжки физических лиц, которые заняты в оказании услуг. Предполагается, что лица, привлекаемые Исполнитель для оказания услуг соответствуют общим минимальным требованиям к персоналу предприятий общественного питания, установленным ГОСТ 30524-2013 «Услуги общественного питания. Требования к персоналу». ГОСТ 32692-2014 Услуги общественного питания. Общие требования к методам и формам обслуживания на предприятиях общественного питания.</w:t>
      </w:r>
    </w:p>
    <w:p w14:paraId="5074E055"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sz w:val="24"/>
          <w:szCs w:val="24"/>
          <w:lang w:eastAsia="ru-RU"/>
        </w:rPr>
      </w:pPr>
    </w:p>
    <w:p w14:paraId="2ECEF3CC"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sz w:val="24"/>
          <w:szCs w:val="24"/>
          <w:lang w:eastAsia="ru-RU"/>
        </w:rPr>
      </w:pPr>
    </w:p>
    <w:p w14:paraId="546BA78F" w14:textId="77777777" w:rsidR="00F74D15" w:rsidRPr="00F74D15" w:rsidRDefault="00F74D15" w:rsidP="00F74D15">
      <w:pPr>
        <w:widowControl w:val="0"/>
        <w:autoSpaceDE w:val="0"/>
        <w:autoSpaceDN w:val="0"/>
        <w:adjustRightInd w:val="0"/>
        <w:spacing w:before="120" w:after="0" w:line="240" w:lineRule="auto"/>
        <w:jc w:val="center"/>
        <w:rPr>
          <w:rFonts w:ascii="Times New Roman" w:eastAsia="Courier New" w:hAnsi="Times New Roman" w:cs="Times New Roman"/>
          <w:b/>
          <w:bCs/>
          <w:sz w:val="24"/>
          <w:szCs w:val="24"/>
          <w:lang w:eastAsia="ru-RU"/>
        </w:rPr>
      </w:pPr>
      <w:r w:rsidRPr="00F74D15">
        <w:rPr>
          <w:rFonts w:ascii="Times New Roman" w:eastAsia="Courier New" w:hAnsi="Times New Roman" w:cs="Times New Roman"/>
          <w:b/>
          <w:bCs/>
          <w:sz w:val="24"/>
          <w:szCs w:val="24"/>
          <w:lang w:eastAsia="ru-RU"/>
        </w:rPr>
        <w:t xml:space="preserve">РАЗДЕЛ 4. ПЕРЕЧЕНЬ ПРИЛОЖЕНИЙ, ЯВЛЯЮЩИХСЯ НЕОТЪЕМЛЕМОЙ </w:t>
      </w:r>
      <w:r w:rsidRPr="00F74D15">
        <w:rPr>
          <w:rFonts w:ascii="Times New Roman" w:eastAsia="Courier New" w:hAnsi="Times New Roman" w:cs="Times New Roman"/>
          <w:b/>
          <w:bCs/>
          <w:sz w:val="24"/>
          <w:szCs w:val="24"/>
          <w:lang w:eastAsia="ru-RU"/>
        </w:rPr>
        <w:br/>
        <w:t>ЧАСТЬЮ ОПИСАНИЯ ОБЪЕКТА ЗАКУПКИ</w:t>
      </w:r>
    </w:p>
    <w:p w14:paraId="4107F99B"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sz w:val="24"/>
          <w:szCs w:val="24"/>
          <w:lang w:eastAsia="ru-RU"/>
        </w:rPr>
      </w:pPr>
      <w:bookmarkStart w:id="51" w:name="_Hlk104394601"/>
    </w:p>
    <w:p w14:paraId="69FF9549"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Приложение № 1: Цикличное меню рационов питания.</w:t>
      </w:r>
    </w:p>
    <w:p w14:paraId="0D0EF387"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 xml:space="preserve">Приложение № 2: Ассортиментный перечень основных групп продовольственных товаров и сырья. </w:t>
      </w:r>
    </w:p>
    <w:p w14:paraId="11A14C00"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Приложение № 3:</w:t>
      </w:r>
      <w:bookmarkEnd w:id="51"/>
      <w:r w:rsidRPr="00F74D15">
        <w:rPr>
          <w:rFonts w:ascii="Courier New" w:eastAsia="Courier New" w:hAnsi="Courier New" w:cs="Courier New"/>
          <w:lang w:eastAsia="ru-RU"/>
        </w:rPr>
        <w:t xml:space="preserve"> </w:t>
      </w:r>
      <w:r w:rsidRPr="00F74D15">
        <w:rPr>
          <w:rFonts w:ascii="Times New Roman" w:eastAsia="Courier New" w:hAnsi="Times New Roman" w:cs="Times New Roman"/>
          <w:lang w:eastAsia="ru-RU"/>
        </w:rPr>
        <w:t>Место оказания услуг по организации питания для государственных бюджетных дошкольных образовательных учреждений Центрального района Санкт-Петербурга в 2024-2025 годах.</w:t>
      </w:r>
    </w:p>
    <w:p w14:paraId="73ED5A30"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r w:rsidRPr="00F74D15">
        <w:rPr>
          <w:rFonts w:ascii="Times New Roman" w:eastAsia="Courier New" w:hAnsi="Times New Roman" w:cs="Times New Roman"/>
          <w:lang w:eastAsia="ru-RU"/>
        </w:rPr>
        <w:t>Приложение № 4: Расчёт объемов рационов питания</w:t>
      </w:r>
    </w:p>
    <w:p w14:paraId="73A9DA7F"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lang w:eastAsia="ru-RU"/>
        </w:rPr>
      </w:pPr>
    </w:p>
    <w:p w14:paraId="56302C1A" w14:textId="77777777" w:rsidR="00F74D15" w:rsidRPr="00F74D15" w:rsidRDefault="00F74D15" w:rsidP="00F74D15">
      <w:pPr>
        <w:widowControl w:val="0"/>
        <w:autoSpaceDE w:val="0"/>
        <w:autoSpaceDN w:val="0"/>
        <w:adjustRightInd w:val="0"/>
        <w:spacing w:after="0" w:line="240" w:lineRule="auto"/>
        <w:ind w:firstLine="567"/>
        <w:jc w:val="both"/>
        <w:rPr>
          <w:rFonts w:ascii="Times New Roman" w:eastAsia="Courier New" w:hAnsi="Times New Roman" w:cs="Times New Roman"/>
          <w:sz w:val="24"/>
          <w:szCs w:val="24"/>
          <w:lang w:eastAsia="ru-RU"/>
        </w:rPr>
      </w:pPr>
    </w:p>
    <w:p w14:paraId="1118C5ED" w14:textId="77777777" w:rsidR="00F74D15" w:rsidRPr="00F74D15" w:rsidRDefault="00F74D15" w:rsidP="00F74D15">
      <w:pPr>
        <w:widowControl w:val="0"/>
        <w:autoSpaceDE w:val="0"/>
        <w:autoSpaceDN w:val="0"/>
        <w:adjustRightInd w:val="0"/>
        <w:spacing w:after="0" w:line="240" w:lineRule="auto"/>
        <w:jc w:val="both"/>
        <w:rPr>
          <w:rFonts w:ascii="Times New Roman" w:eastAsia="Courier New" w:hAnsi="Times New Roman" w:cs="Times New Roman"/>
          <w:sz w:val="24"/>
          <w:szCs w:val="24"/>
          <w:lang w:eastAsia="ru-RU"/>
        </w:rPr>
      </w:pPr>
    </w:p>
    <w:p w14:paraId="7E6DDED3" w14:textId="77777777" w:rsidR="00F74D15" w:rsidRPr="00F74D15" w:rsidRDefault="00F74D15" w:rsidP="00F74D15">
      <w:pPr>
        <w:spacing w:line="240" w:lineRule="auto"/>
        <w:jc w:val="both"/>
        <w:rPr>
          <w:rFonts w:ascii="Times New Roman" w:eastAsia="Courier New" w:hAnsi="Times New Roman" w:cs="Times New Roman"/>
          <w:sz w:val="24"/>
          <w:szCs w:val="24"/>
          <w:lang w:eastAsia="ru-RU"/>
        </w:rPr>
        <w:sectPr w:rsidR="00F74D15" w:rsidRPr="00F74D15" w:rsidSect="006E1790">
          <w:footerReference w:type="default" r:id="rId66"/>
          <w:pgSz w:w="11906" w:h="16838"/>
          <w:pgMar w:top="1134" w:right="1134" w:bottom="1134" w:left="1134" w:header="567" w:footer="567" w:gutter="0"/>
          <w:cols w:space="720"/>
          <w:docGrid w:linePitch="326"/>
        </w:sectPr>
      </w:pPr>
    </w:p>
    <w:p w14:paraId="580A3AAA" w14:textId="77777777" w:rsidR="00F74D15" w:rsidRPr="00F74D15" w:rsidRDefault="00F74D15" w:rsidP="00F74D15">
      <w:pPr>
        <w:spacing w:after="0" w:line="240" w:lineRule="auto"/>
        <w:ind w:firstLine="709"/>
        <w:jc w:val="right"/>
        <w:rPr>
          <w:rFonts w:ascii="Times New Roman" w:eastAsia="Times New Roman" w:hAnsi="Times New Roman" w:cs="Times New Roman"/>
          <w:color w:val="000000"/>
          <w:sz w:val="24"/>
          <w:szCs w:val="24"/>
          <w:lang w:eastAsia="ru-RU"/>
        </w:rPr>
      </w:pPr>
      <w:r w:rsidRPr="00F74D15">
        <w:rPr>
          <w:rFonts w:ascii="Times New Roman" w:eastAsia="Times New Roman" w:hAnsi="Times New Roman" w:cs="Times New Roman"/>
          <w:color w:val="000000"/>
          <w:sz w:val="24"/>
          <w:szCs w:val="24"/>
          <w:lang w:eastAsia="ru-RU"/>
        </w:rPr>
        <w:lastRenderedPageBreak/>
        <w:t>Приложение № 1 к Описанию объекта закупки</w:t>
      </w:r>
    </w:p>
    <w:p w14:paraId="1B7968E5" w14:textId="77777777" w:rsidR="00F74D15" w:rsidRPr="00F74D15" w:rsidRDefault="00F74D15" w:rsidP="00F74D15">
      <w:pPr>
        <w:widowControl w:val="0"/>
        <w:spacing w:after="0" w:line="240" w:lineRule="auto"/>
        <w:jc w:val="right"/>
        <w:rPr>
          <w:rFonts w:ascii="Times New Roman" w:eastAsia="Times New Roman" w:hAnsi="Times New Roman" w:cs="Times New Roman"/>
          <w:color w:val="000000"/>
          <w:sz w:val="24"/>
          <w:szCs w:val="24"/>
          <w:lang w:eastAsia="ru-RU"/>
        </w:rPr>
      </w:pPr>
    </w:p>
    <w:p w14:paraId="1BB9EA91" w14:textId="77777777" w:rsidR="00F74D15" w:rsidRPr="00F74D15" w:rsidRDefault="00F74D15" w:rsidP="00F74D15">
      <w:pPr>
        <w:widowControl w:val="0"/>
        <w:spacing w:after="0" w:line="240" w:lineRule="auto"/>
        <w:jc w:val="center"/>
        <w:rPr>
          <w:rFonts w:ascii="Times New Roman" w:eastAsia="Times New Roman" w:hAnsi="Times New Roman" w:cs="Times New Roman"/>
          <w:b/>
          <w:bCs/>
          <w:color w:val="000000"/>
          <w:sz w:val="24"/>
          <w:szCs w:val="24"/>
          <w:lang w:eastAsia="ru-RU"/>
        </w:rPr>
      </w:pPr>
    </w:p>
    <w:p w14:paraId="46687A31" w14:textId="77777777" w:rsidR="00F74D15" w:rsidRPr="00F74D15" w:rsidRDefault="00F74D15" w:rsidP="00F74D15">
      <w:pPr>
        <w:widowControl w:val="0"/>
        <w:spacing w:after="0" w:line="240" w:lineRule="auto"/>
        <w:jc w:val="center"/>
        <w:rPr>
          <w:rFonts w:ascii="Times New Roman" w:eastAsia="Times New Roman" w:hAnsi="Times New Roman" w:cs="Times New Roman"/>
          <w:b/>
          <w:bCs/>
          <w:color w:val="000000"/>
          <w:sz w:val="24"/>
          <w:szCs w:val="24"/>
          <w:lang w:eastAsia="ru-RU"/>
        </w:rPr>
      </w:pPr>
      <w:r w:rsidRPr="00F74D15">
        <w:rPr>
          <w:rFonts w:ascii="Times New Roman" w:eastAsia="Times New Roman" w:hAnsi="Times New Roman" w:cs="Times New Roman"/>
          <w:b/>
          <w:bCs/>
          <w:color w:val="000000"/>
          <w:sz w:val="24"/>
          <w:szCs w:val="24"/>
          <w:lang w:eastAsia="ru-RU"/>
        </w:rPr>
        <w:t xml:space="preserve">ЦИКЛИЧНОЕ МЕНЮ РАЦИОНОВ ПИТАНИЯ </w:t>
      </w:r>
    </w:p>
    <w:p w14:paraId="31248883" w14:textId="77777777" w:rsidR="00F74D15" w:rsidRPr="00F74D15" w:rsidRDefault="00F74D15" w:rsidP="00F74D15">
      <w:pPr>
        <w:widowControl w:val="0"/>
        <w:spacing w:after="0" w:line="240" w:lineRule="auto"/>
        <w:jc w:val="center"/>
        <w:rPr>
          <w:rFonts w:ascii="Times New Roman" w:eastAsia="Times New Roman" w:hAnsi="Times New Roman" w:cs="Times New Roman"/>
          <w:b/>
          <w:bCs/>
          <w:color w:val="000000"/>
          <w:sz w:val="24"/>
          <w:szCs w:val="24"/>
          <w:lang w:eastAsia="ru-RU"/>
        </w:rPr>
      </w:pPr>
    </w:p>
    <w:p w14:paraId="6195D3D8" w14:textId="77777777" w:rsidR="00F74D15" w:rsidRPr="00F74D15" w:rsidRDefault="00F74D15" w:rsidP="00F74D15">
      <w:pPr>
        <w:widowControl w:val="0"/>
        <w:spacing w:after="0" w:line="240" w:lineRule="auto"/>
        <w:jc w:val="center"/>
        <w:rPr>
          <w:rFonts w:ascii="Times New Roman" w:eastAsia="Times New Roman" w:hAnsi="Times New Roman" w:cs="Times New Roman"/>
          <w:b/>
          <w:bCs/>
          <w:color w:val="000000"/>
          <w:sz w:val="24"/>
          <w:szCs w:val="24"/>
          <w:lang w:eastAsia="ru-RU"/>
        </w:rPr>
      </w:pPr>
    </w:p>
    <w:p w14:paraId="5CF9C686" w14:textId="77777777" w:rsidR="00F74D15" w:rsidRPr="00F74D15" w:rsidRDefault="00F74D15" w:rsidP="00F74D15">
      <w:pPr>
        <w:widowControl w:val="0"/>
        <w:spacing w:after="0" w:line="240" w:lineRule="auto"/>
        <w:jc w:val="center"/>
        <w:rPr>
          <w:rFonts w:ascii="Times New Roman" w:eastAsia="Times New Roman" w:hAnsi="Times New Roman" w:cs="Times New Roman"/>
          <w:b/>
          <w:bCs/>
          <w:color w:val="000000"/>
          <w:sz w:val="24"/>
          <w:szCs w:val="24"/>
          <w:lang w:eastAsia="ru-RU"/>
        </w:rPr>
      </w:pPr>
    </w:p>
    <w:p w14:paraId="46EB62FA" w14:textId="77777777" w:rsidR="00F74D15" w:rsidRDefault="00F74D15" w:rsidP="00F74D15">
      <w:pPr>
        <w:widowControl w:val="0"/>
        <w:spacing w:after="0" w:line="240" w:lineRule="auto"/>
        <w:jc w:val="right"/>
        <w:rPr>
          <w:rFonts w:ascii="Times New Roman" w:eastAsia="Times New Roman" w:hAnsi="Times New Roman" w:cs="Times New Roman"/>
          <w:color w:val="000000"/>
          <w:sz w:val="24"/>
          <w:szCs w:val="24"/>
          <w:lang w:eastAsia="ru-RU"/>
        </w:rPr>
      </w:pPr>
    </w:p>
    <w:p w14:paraId="07DBEE0E" w14:textId="1741C735" w:rsidR="00F74D15" w:rsidRDefault="005C1277" w:rsidP="00B1635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w14:anchorId="5183F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v:imagedata r:id="rId67" o:title=""/>
          </v:shape>
        </w:pict>
      </w:r>
      <w:r>
        <w:rPr>
          <w:rFonts w:ascii="Times New Roman" w:eastAsia="Times New Roman" w:hAnsi="Times New Roman" w:cs="Times New Roman"/>
          <w:color w:val="000000"/>
          <w:sz w:val="24"/>
          <w:szCs w:val="24"/>
          <w:lang w:eastAsia="ru-RU"/>
        </w:rPr>
        <w:pict w14:anchorId="74C7477B">
          <v:shape id="_x0000_i1026" type="#_x0000_t75" style="width:77.25pt;height:50.25pt">
            <v:imagedata r:id="rId68" o:title=""/>
          </v:shape>
        </w:pict>
      </w:r>
    </w:p>
    <w:p w14:paraId="3CF7EDF4" w14:textId="77777777" w:rsidR="00F74D15" w:rsidRDefault="00F74D15" w:rsidP="00F74D15">
      <w:pPr>
        <w:widowControl w:val="0"/>
        <w:spacing w:after="0" w:line="240" w:lineRule="auto"/>
        <w:jc w:val="right"/>
        <w:rPr>
          <w:rFonts w:ascii="Times New Roman" w:eastAsia="Times New Roman" w:hAnsi="Times New Roman" w:cs="Times New Roman"/>
          <w:color w:val="000000"/>
          <w:sz w:val="24"/>
          <w:szCs w:val="24"/>
          <w:lang w:eastAsia="ru-RU"/>
        </w:rPr>
      </w:pPr>
    </w:p>
    <w:p w14:paraId="3D73D4A7" w14:textId="77777777" w:rsidR="00F74D15" w:rsidRDefault="00F74D15" w:rsidP="00F74D15">
      <w:pPr>
        <w:widowControl w:val="0"/>
        <w:spacing w:after="0" w:line="240" w:lineRule="auto"/>
        <w:jc w:val="right"/>
        <w:rPr>
          <w:rFonts w:ascii="Times New Roman" w:eastAsia="Times New Roman" w:hAnsi="Times New Roman" w:cs="Times New Roman"/>
          <w:color w:val="000000"/>
          <w:sz w:val="24"/>
          <w:szCs w:val="24"/>
          <w:lang w:eastAsia="ru-RU"/>
        </w:rPr>
      </w:pPr>
    </w:p>
    <w:p w14:paraId="040E7E21" w14:textId="77777777" w:rsidR="00F74D15" w:rsidRDefault="00F74D15" w:rsidP="00F74D15">
      <w:pPr>
        <w:widowControl w:val="0"/>
        <w:spacing w:after="0" w:line="240" w:lineRule="auto"/>
        <w:jc w:val="right"/>
        <w:rPr>
          <w:rFonts w:ascii="Times New Roman" w:eastAsia="Times New Roman" w:hAnsi="Times New Roman" w:cs="Times New Roman"/>
          <w:color w:val="000000"/>
          <w:sz w:val="24"/>
          <w:szCs w:val="24"/>
          <w:lang w:eastAsia="ru-RU"/>
        </w:rPr>
      </w:pPr>
    </w:p>
    <w:p w14:paraId="64E5C1C6" w14:textId="1FB1D393" w:rsidR="00F74D15" w:rsidRPr="00F74D15" w:rsidRDefault="00F74D15" w:rsidP="00F74D15">
      <w:pPr>
        <w:widowControl w:val="0"/>
        <w:spacing w:after="0" w:line="240" w:lineRule="auto"/>
        <w:jc w:val="right"/>
        <w:rPr>
          <w:rFonts w:ascii="Times New Roman" w:eastAsia="Times New Roman" w:hAnsi="Times New Roman" w:cs="Times New Roman"/>
          <w:color w:val="000000"/>
          <w:sz w:val="24"/>
          <w:szCs w:val="24"/>
          <w:lang w:eastAsia="ru-RU"/>
        </w:rPr>
      </w:pPr>
      <w:r w:rsidRPr="00F74D15">
        <w:rPr>
          <w:rFonts w:ascii="Times New Roman" w:eastAsia="Times New Roman" w:hAnsi="Times New Roman" w:cs="Times New Roman"/>
          <w:color w:val="000000"/>
          <w:sz w:val="24"/>
          <w:szCs w:val="24"/>
          <w:lang w:eastAsia="ru-RU"/>
        </w:rPr>
        <w:t>Приложение № 2 к Описанию объекта закупки</w:t>
      </w:r>
    </w:p>
    <w:p w14:paraId="5D47BD71" w14:textId="77777777" w:rsidR="00F74D15" w:rsidRPr="00F74D15" w:rsidRDefault="00F74D15" w:rsidP="00F74D15">
      <w:pPr>
        <w:widowControl w:val="0"/>
        <w:spacing w:after="0" w:line="240" w:lineRule="auto"/>
        <w:jc w:val="right"/>
        <w:rPr>
          <w:rFonts w:ascii="Times New Roman" w:eastAsia="Times New Roman" w:hAnsi="Times New Roman" w:cs="Times New Roman"/>
          <w:color w:val="000000"/>
          <w:sz w:val="24"/>
          <w:szCs w:val="24"/>
          <w:lang w:eastAsia="ru-RU"/>
        </w:rPr>
      </w:pPr>
    </w:p>
    <w:p w14:paraId="243B8333" w14:textId="77777777" w:rsidR="00F74D15" w:rsidRPr="00F74D15" w:rsidRDefault="00F74D15" w:rsidP="00F74D15">
      <w:pPr>
        <w:widowControl w:val="0"/>
        <w:spacing w:after="0" w:line="240" w:lineRule="auto"/>
        <w:jc w:val="center"/>
        <w:rPr>
          <w:rFonts w:ascii="Times New Roman" w:eastAsia="Times New Roman" w:hAnsi="Times New Roman" w:cs="Times New Roman"/>
          <w:b/>
          <w:bCs/>
          <w:color w:val="000000"/>
          <w:sz w:val="24"/>
          <w:szCs w:val="24"/>
          <w:lang w:eastAsia="ru-RU"/>
        </w:rPr>
      </w:pPr>
      <w:r w:rsidRPr="00F74D15">
        <w:rPr>
          <w:rFonts w:ascii="Times New Roman" w:eastAsia="Times New Roman" w:hAnsi="Times New Roman" w:cs="Times New Roman"/>
          <w:b/>
          <w:bCs/>
          <w:color w:val="000000"/>
          <w:sz w:val="24"/>
          <w:szCs w:val="24"/>
          <w:lang w:eastAsia="ru-RU"/>
        </w:rPr>
        <w:t>АССОРТИМЕНТНЫЙ ПЕРЕЧЕНЬ ОСНОВНЫХ ГРУПП ПРОДОВОЛЬСТВЕННЫХ ТОВАРОВ И СЫРЬЯ</w:t>
      </w:r>
    </w:p>
    <w:p w14:paraId="1A250BA1" w14:textId="77777777" w:rsidR="00F74D15" w:rsidRPr="00F74D15" w:rsidRDefault="00F74D15" w:rsidP="00F74D15">
      <w:pPr>
        <w:widowControl w:val="0"/>
        <w:spacing w:after="0" w:line="240" w:lineRule="auto"/>
        <w:jc w:val="center"/>
        <w:rPr>
          <w:rFonts w:ascii="Times New Roman" w:eastAsia="Times New Roman" w:hAnsi="Times New Roman" w:cs="Times New Roman"/>
          <w:color w:val="000000"/>
          <w:sz w:val="24"/>
          <w:szCs w:val="24"/>
          <w:lang w:eastAsia="ru-RU"/>
        </w:rPr>
      </w:pPr>
    </w:p>
    <w:p w14:paraId="1A3BD9A3" w14:textId="77777777" w:rsidR="00F74D15" w:rsidRPr="00F74D15" w:rsidRDefault="00F74D15" w:rsidP="00F74D15">
      <w:pPr>
        <w:widowControl w:val="0"/>
        <w:spacing w:after="0" w:line="240" w:lineRule="auto"/>
        <w:jc w:val="center"/>
        <w:rPr>
          <w:rFonts w:ascii="Times New Roman" w:eastAsia="Times New Roman" w:hAnsi="Times New Roman" w:cs="Times New Roman"/>
          <w:color w:val="000000"/>
          <w:sz w:val="24"/>
          <w:szCs w:val="24"/>
          <w:lang w:eastAsia="ru-RU"/>
        </w:rPr>
      </w:pPr>
    </w:p>
    <w:p w14:paraId="10CB1F9A" w14:textId="77777777" w:rsidR="00F74D15" w:rsidRDefault="00F74D15" w:rsidP="00F74D15">
      <w:pPr>
        <w:widowControl w:val="0"/>
        <w:spacing w:after="0" w:line="240" w:lineRule="auto"/>
        <w:jc w:val="center"/>
        <w:rPr>
          <w:rFonts w:ascii="Times New Roman" w:eastAsia="Times New Roman" w:hAnsi="Times New Roman" w:cs="Times New Roman"/>
          <w:color w:val="000000"/>
          <w:sz w:val="24"/>
          <w:szCs w:val="24"/>
          <w:lang w:eastAsia="ru-RU"/>
        </w:rPr>
      </w:pPr>
    </w:p>
    <w:p w14:paraId="0DAB5B69" w14:textId="2EFC95F1" w:rsidR="00F74D15" w:rsidRDefault="005C1277" w:rsidP="00F74D15">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w14:anchorId="2B111638">
          <v:shape id="_x0000_i1027" type="#_x0000_t75" style="width:77.25pt;height:50.25pt">
            <v:imagedata r:id="rId69" o:title=""/>
          </v:shape>
        </w:pict>
      </w:r>
    </w:p>
    <w:p w14:paraId="6A882A90" w14:textId="77777777" w:rsidR="00F74D15" w:rsidRDefault="00F74D15" w:rsidP="00F74D15">
      <w:pPr>
        <w:spacing w:line="240" w:lineRule="auto"/>
        <w:jc w:val="right"/>
        <w:rPr>
          <w:rFonts w:ascii="Times New Roman" w:eastAsia="Courier New" w:hAnsi="Times New Roman" w:cs="Times New Roman"/>
          <w:sz w:val="24"/>
          <w:szCs w:val="24"/>
          <w:lang w:eastAsia="ru-RU"/>
        </w:rPr>
      </w:pPr>
    </w:p>
    <w:p w14:paraId="194E863E" w14:textId="77777777" w:rsidR="00F74D15" w:rsidRDefault="00F74D15" w:rsidP="00F74D15">
      <w:pPr>
        <w:spacing w:line="240" w:lineRule="auto"/>
        <w:jc w:val="right"/>
        <w:rPr>
          <w:rFonts w:ascii="Times New Roman" w:eastAsia="Courier New" w:hAnsi="Times New Roman" w:cs="Times New Roman"/>
          <w:sz w:val="24"/>
          <w:szCs w:val="24"/>
          <w:lang w:eastAsia="ru-RU"/>
        </w:rPr>
      </w:pPr>
    </w:p>
    <w:p w14:paraId="080E2545" w14:textId="77777777" w:rsidR="00F74D15" w:rsidRDefault="00F74D15" w:rsidP="00F74D15">
      <w:pPr>
        <w:spacing w:line="240" w:lineRule="auto"/>
        <w:jc w:val="right"/>
        <w:rPr>
          <w:rFonts w:ascii="Times New Roman" w:eastAsia="Courier New" w:hAnsi="Times New Roman" w:cs="Times New Roman"/>
          <w:sz w:val="24"/>
          <w:szCs w:val="24"/>
          <w:lang w:eastAsia="ru-RU"/>
        </w:rPr>
      </w:pPr>
    </w:p>
    <w:p w14:paraId="29515C14" w14:textId="7480B0DE" w:rsidR="00F74D15" w:rsidRPr="00F74D15" w:rsidRDefault="00F74D15" w:rsidP="00F74D15">
      <w:pPr>
        <w:spacing w:line="240" w:lineRule="auto"/>
        <w:jc w:val="right"/>
        <w:rPr>
          <w:rFonts w:ascii="Times New Roman" w:eastAsia="Courier New" w:hAnsi="Times New Roman" w:cs="Times New Roman"/>
          <w:sz w:val="24"/>
          <w:szCs w:val="24"/>
          <w:lang w:eastAsia="ru-RU"/>
        </w:rPr>
      </w:pPr>
      <w:r w:rsidRPr="00F74D15">
        <w:rPr>
          <w:rFonts w:ascii="Times New Roman" w:eastAsia="Courier New" w:hAnsi="Times New Roman" w:cs="Times New Roman"/>
          <w:sz w:val="24"/>
          <w:szCs w:val="24"/>
          <w:lang w:eastAsia="ru-RU"/>
        </w:rPr>
        <w:t>Приложение № 3 к Описанию объекта закупки</w:t>
      </w:r>
    </w:p>
    <w:p w14:paraId="31463479" w14:textId="77777777" w:rsidR="00F74D15" w:rsidRPr="00F74D15" w:rsidRDefault="00F74D15" w:rsidP="00F74D15">
      <w:pPr>
        <w:tabs>
          <w:tab w:val="left" w:pos="2861"/>
        </w:tabs>
        <w:spacing w:after="0" w:line="240" w:lineRule="auto"/>
        <w:jc w:val="center"/>
        <w:rPr>
          <w:rFonts w:ascii="Times New Roman" w:eastAsia="Times New Roman" w:hAnsi="Times New Roman" w:cs="Times New Roman"/>
          <w:b/>
          <w:bCs/>
          <w:sz w:val="24"/>
          <w:szCs w:val="24"/>
          <w:lang w:eastAsia="ru-RU"/>
        </w:rPr>
      </w:pPr>
    </w:p>
    <w:p w14:paraId="6D57CB30" w14:textId="77777777" w:rsidR="00F74D15" w:rsidRPr="00F74D15" w:rsidRDefault="00F74D15" w:rsidP="00F74D15">
      <w:pPr>
        <w:tabs>
          <w:tab w:val="left" w:pos="2861"/>
        </w:tabs>
        <w:spacing w:after="0" w:line="240" w:lineRule="auto"/>
        <w:jc w:val="center"/>
        <w:rPr>
          <w:rFonts w:ascii="Times New Roman" w:eastAsia="Times New Roman" w:hAnsi="Times New Roman" w:cs="Times New Roman"/>
          <w:b/>
          <w:bCs/>
          <w:sz w:val="24"/>
          <w:szCs w:val="24"/>
          <w:lang w:eastAsia="ru-RU"/>
        </w:rPr>
      </w:pPr>
      <w:r w:rsidRPr="00F74D15">
        <w:rPr>
          <w:rFonts w:ascii="Times New Roman" w:eastAsia="Times New Roman" w:hAnsi="Times New Roman" w:cs="Times New Roman"/>
          <w:b/>
          <w:bCs/>
          <w:sz w:val="24"/>
          <w:szCs w:val="24"/>
          <w:lang w:eastAsia="ru-RU"/>
        </w:rPr>
        <w:t>МЕСТО ОКАЗАНИЯ УСЛУГ</w:t>
      </w:r>
    </w:p>
    <w:p w14:paraId="5C1AEA58" w14:textId="77777777" w:rsidR="00F74D15" w:rsidRPr="00F74D15" w:rsidRDefault="00F74D15" w:rsidP="00F74D15">
      <w:pPr>
        <w:tabs>
          <w:tab w:val="left" w:pos="2861"/>
        </w:tabs>
        <w:spacing w:after="0" w:line="240" w:lineRule="auto"/>
        <w:jc w:val="center"/>
        <w:rPr>
          <w:rFonts w:ascii="Times New Roman" w:eastAsia="Times New Roman" w:hAnsi="Times New Roman" w:cs="Times New Roman"/>
          <w:b/>
          <w:bCs/>
          <w:sz w:val="24"/>
          <w:szCs w:val="24"/>
          <w:lang w:eastAsia="ru-RU"/>
        </w:rPr>
      </w:pPr>
      <w:r w:rsidRPr="00F74D15">
        <w:rPr>
          <w:rFonts w:ascii="Times New Roman" w:eastAsia="Times New Roman" w:hAnsi="Times New Roman" w:cs="Times New Roman"/>
          <w:b/>
          <w:bCs/>
          <w:sz w:val="24"/>
          <w:szCs w:val="24"/>
          <w:lang w:eastAsia="ru-RU"/>
        </w:rPr>
        <w:t>по организации питания для государственных бюджетных дошкольных образовательных учреждений Центрального района Санкт-Петербурга.</w:t>
      </w:r>
    </w:p>
    <w:p w14:paraId="0F9D2031" w14:textId="77777777" w:rsidR="00F74D15" w:rsidRPr="00F74D15" w:rsidRDefault="00F74D15" w:rsidP="00F74D15">
      <w:pPr>
        <w:tabs>
          <w:tab w:val="left" w:pos="2861"/>
        </w:tabs>
        <w:spacing w:after="0" w:line="276" w:lineRule="auto"/>
        <w:jc w:val="center"/>
        <w:rPr>
          <w:rFonts w:ascii="Times New Roman" w:eastAsia="Times New Roman" w:hAnsi="Times New Roman" w:cs="Times New Roman"/>
          <w:b/>
          <w:bCs/>
          <w:sz w:val="18"/>
          <w:szCs w:val="18"/>
          <w:lang w:eastAsia="ru-RU"/>
        </w:rPr>
      </w:pPr>
    </w:p>
    <w:p w14:paraId="19E8B2B2" w14:textId="77777777" w:rsidR="00F74D15" w:rsidRPr="00F74D15" w:rsidRDefault="00F74D15" w:rsidP="00F74D15">
      <w:pPr>
        <w:tabs>
          <w:tab w:val="left" w:pos="2861"/>
        </w:tabs>
        <w:spacing w:after="0" w:line="276" w:lineRule="auto"/>
        <w:jc w:val="center"/>
        <w:rPr>
          <w:rFonts w:ascii="Times New Roman" w:eastAsia="Times New Roman" w:hAnsi="Times New Roman" w:cs="Times New Roman"/>
          <w:sz w:val="28"/>
          <w:szCs w:val="28"/>
          <w:lang w:eastAsia="ru-RU"/>
        </w:rPr>
      </w:pPr>
    </w:p>
    <w:p w14:paraId="0F1C27AA" w14:textId="77777777" w:rsidR="00F74D15" w:rsidRPr="00F74D15" w:rsidRDefault="00F74D15" w:rsidP="00F74D15">
      <w:pPr>
        <w:spacing w:after="0" w:line="276" w:lineRule="auto"/>
        <w:rPr>
          <w:rFonts w:ascii="Times New Roman" w:eastAsia="Times New Roman" w:hAnsi="Times New Roman" w:cs="Times New Roman"/>
          <w:sz w:val="24"/>
          <w:szCs w:val="24"/>
          <w:lang w:eastAsia="ru-RU"/>
        </w:rPr>
      </w:pPr>
    </w:p>
    <w:tbl>
      <w:tblPr>
        <w:tblW w:w="102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4642"/>
        <w:gridCol w:w="5005"/>
      </w:tblGrid>
      <w:tr w:rsidR="00F74D15" w:rsidRPr="00F74D15" w14:paraId="28588979" w14:textId="77777777" w:rsidTr="00A34E79">
        <w:trPr>
          <w:trHeight w:val="262"/>
        </w:trPr>
        <w:tc>
          <w:tcPr>
            <w:tcW w:w="604" w:type="dxa"/>
          </w:tcPr>
          <w:p w14:paraId="462A65CC" w14:textId="77777777" w:rsidR="00F74D15" w:rsidRPr="00F74D15" w:rsidRDefault="00F74D15" w:rsidP="00F74D15">
            <w:pPr>
              <w:spacing w:after="0" w:line="240" w:lineRule="auto"/>
              <w:jc w:val="center"/>
              <w:rPr>
                <w:rFonts w:ascii="Times New Roman" w:eastAsia="Times New Roman" w:hAnsi="Times New Roman" w:cs="Times New Roman"/>
                <w:sz w:val="20"/>
                <w:szCs w:val="20"/>
                <w:lang w:eastAsia="ru-RU"/>
              </w:rPr>
            </w:pPr>
            <w:r w:rsidRPr="00F74D15">
              <w:rPr>
                <w:rFonts w:ascii="Times New Roman" w:eastAsia="Times New Roman" w:hAnsi="Times New Roman" w:cs="Times New Roman"/>
                <w:sz w:val="20"/>
                <w:szCs w:val="20"/>
                <w:lang w:eastAsia="ru-RU"/>
              </w:rPr>
              <w:t>№ п/п</w:t>
            </w:r>
          </w:p>
        </w:tc>
        <w:tc>
          <w:tcPr>
            <w:tcW w:w="4642" w:type="dxa"/>
            <w:vAlign w:val="center"/>
          </w:tcPr>
          <w:p w14:paraId="6390100F" w14:textId="77777777" w:rsidR="00F74D15" w:rsidRPr="00F74D15" w:rsidRDefault="00F74D15" w:rsidP="00F74D15">
            <w:pPr>
              <w:spacing w:after="0" w:line="240" w:lineRule="auto"/>
              <w:jc w:val="center"/>
              <w:rPr>
                <w:rFonts w:ascii="Times New Roman" w:eastAsia="Times New Roman" w:hAnsi="Times New Roman" w:cs="Times New Roman"/>
                <w:b/>
                <w:bCs/>
                <w:sz w:val="20"/>
                <w:szCs w:val="20"/>
                <w:lang w:eastAsia="ru-RU"/>
              </w:rPr>
            </w:pPr>
            <w:r w:rsidRPr="00F74D15">
              <w:rPr>
                <w:rFonts w:ascii="Times New Roman" w:eastAsia="Times New Roman" w:hAnsi="Times New Roman" w:cs="Times New Roman"/>
                <w:b/>
                <w:bCs/>
                <w:sz w:val="20"/>
                <w:szCs w:val="20"/>
                <w:lang w:eastAsia="ru-RU"/>
              </w:rPr>
              <w:t>Наименование заказчика</w:t>
            </w:r>
          </w:p>
        </w:tc>
        <w:tc>
          <w:tcPr>
            <w:tcW w:w="5005" w:type="dxa"/>
            <w:vAlign w:val="center"/>
          </w:tcPr>
          <w:p w14:paraId="28C4FE32" w14:textId="77777777" w:rsidR="00F74D15" w:rsidRPr="00F74D15" w:rsidRDefault="00F74D15" w:rsidP="00F74D15">
            <w:pPr>
              <w:spacing w:after="0" w:line="240" w:lineRule="auto"/>
              <w:jc w:val="center"/>
              <w:rPr>
                <w:rFonts w:ascii="Times New Roman" w:eastAsia="Times New Roman" w:hAnsi="Times New Roman" w:cs="Times New Roman"/>
                <w:b/>
                <w:bCs/>
                <w:sz w:val="20"/>
                <w:szCs w:val="20"/>
                <w:lang w:eastAsia="ru-RU"/>
              </w:rPr>
            </w:pPr>
            <w:r w:rsidRPr="00F74D15">
              <w:rPr>
                <w:rFonts w:ascii="Times New Roman" w:eastAsia="Times New Roman" w:hAnsi="Times New Roman" w:cs="Times New Roman"/>
                <w:b/>
                <w:bCs/>
                <w:sz w:val="20"/>
                <w:szCs w:val="20"/>
                <w:lang w:eastAsia="ru-RU"/>
              </w:rPr>
              <w:t>Место оказания услуг</w:t>
            </w:r>
          </w:p>
        </w:tc>
      </w:tr>
      <w:tr w:rsidR="00B457BA" w:rsidRPr="00F74D15" w14:paraId="54B05DA2" w14:textId="77777777" w:rsidTr="00A34E79">
        <w:trPr>
          <w:trHeight w:val="724"/>
        </w:trPr>
        <w:tc>
          <w:tcPr>
            <w:tcW w:w="604" w:type="dxa"/>
          </w:tcPr>
          <w:p w14:paraId="679EC178" w14:textId="77777777" w:rsidR="00B457BA" w:rsidRPr="00F74D15" w:rsidRDefault="00B457BA" w:rsidP="00B457BA">
            <w:pPr>
              <w:spacing w:after="0" w:line="240" w:lineRule="auto"/>
              <w:rPr>
                <w:rFonts w:ascii="Times New Roman" w:eastAsia="Times New Roman" w:hAnsi="Times New Roman" w:cs="Times New Roman"/>
                <w:sz w:val="20"/>
                <w:szCs w:val="20"/>
                <w:lang w:eastAsia="ru-RU"/>
              </w:rPr>
            </w:pPr>
            <w:r w:rsidRPr="00F74D15">
              <w:rPr>
                <w:rFonts w:ascii="Times New Roman" w:eastAsia="Times New Roman" w:hAnsi="Times New Roman" w:cs="Times New Roman"/>
                <w:sz w:val="20"/>
                <w:szCs w:val="20"/>
                <w:lang w:eastAsia="ru-RU"/>
              </w:rPr>
              <w:t>1.</w:t>
            </w:r>
          </w:p>
        </w:tc>
        <w:tc>
          <w:tcPr>
            <w:tcW w:w="4642" w:type="dxa"/>
          </w:tcPr>
          <w:p w14:paraId="5071029E" w14:textId="206D131B" w:rsidR="00B457BA" w:rsidRPr="00F74D15" w:rsidRDefault="00B457BA" w:rsidP="00B457BA">
            <w:pPr>
              <w:widowControl w:val="0"/>
              <w:spacing w:after="0" w:line="240" w:lineRule="auto"/>
              <w:rPr>
                <w:rFonts w:ascii="Times New Roman" w:eastAsia="Courier New" w:hAnsi="Times New Roman" w:cs="Times New Roman"/>
                <w:highlight w:val="yellow"/>
                <w:lang w:eastAsia="ru-RU"/>
              </w:rPr>
            </w:pPr>
            <w:r w:rsidRPr="00E55AB8">
              <w:rPr>
                <w:rFonts w:ascii="Times New Roman" w:hAnsi="Times New Roman" w:cs="Times New Roman"/>
              </w:rPr>
              <w:t>Государственное бюджетное дошкольное образовательное учреждение детский сад № 103 Центрального района Санкт-Петербурга</w:t>
            </w:r>
          </w:p>
        </w:tc>
        <w:tc>
          <w:tcPr>
            <w:tcW w:w="5005" w:type="dxa"/>
            <w:vAlign w:val="center"/>
          </w:tcPr>
          <w:p w14:paraId="1A178351" w14:textId="77777777" w:rsidR="00B457BA" w:rsidRDefault="00B457BA" w:rsidP="00B457BA">
            <w:pPr>
              <w:jc w:val="both"/>
              <w:rPr>
                <w:rFonts w:ascii="Times New Roman" w:hAnsi="Times New Roman" w:cs="Times New Roman"/>
                <w:color w:val="000000"/>
                <w:sz w:val="20"/>
                <w:szCs w:val="20"/>
              </w:rPr>
            </w:pPr>
            <w:r w:rsidRPr="00E55AB8">
              <w:rPr>
                <w:rFonts w:ascii="Times New Roman" w:hAnsi="Times New Roman" w:cs="Times New Roman"/>
                <w:color w:val="000000"/>
                <w:sz w:val="20"/>
                <w:szCs w:val="20"/>
              </w:rPr>
              <w:t xml:space="preserve">191167, Санкт-Петербург, улица Александра Невского, 7 литер А, </w:t>
            </w:r>
          </w:p>
          <w:p w14:paraId="13158941" w14:textId="77777777" w:rsidR="00B457BA" w:rsidRDefault="00B457BA" w:rsidP="00B457BA">
            <w:pPr>
              <w:jc w:val="both"/>
              <w:rPr>
                <w:rFonts w:ascii="Times New Roman" w:hAnsi="Times New Roman" w:cs="Times New Roman"/>
                <w:color w:val="000000"/>
                <w:sz w:val="20"/>
                <w:szCs w:val="20"/>
              </w:rPr>
            </w:pPr>
            <w:r w:rsidRPr="00E55AB8">
              <w:rPr>
                <w:rFonts w:ascii="Times New Roman" w:hAnsi="Times New Roman" w:cs="Times New Roman"/>
                <w:color w:val="000000"/>
                <w:sz w:val="20"/>
                <w:szCs w:val="20"/>
              </w:rPr>
              <w:t xml:space="preserve">191167, Санкт-Петербург, Невский проспект, 182, Литер А пом. 1-Н 2-Н 3-Н 4-Н 5-Н 9-Н Л3 Л4 Л5,  </w:t>
            </w:r>
          </w:p>
          <w:p w14:paraId="432A9C06" w14:textId="3C3F3963" w:rsidR="00B457BA" w:rsidRPr="00F74D15" w:rsidRDefault="00B457BA" w:rsidP="00B457BA">
            <w:pPr>
              <w:spacing w:after="0" w:line="240" w:lineRule="auto"/>
              <w:rPr>
                <w:rFonts w:ascii="Times New Roman" w:eastAsia="Times New Roman" w:hAnsi="Times New Roman" w:cs="Times New Roman"/>
                <w:sz w:val="20"/>
                <w:szCs w:val="20"/>
                <w:highlight w:val="yellow"/>
                <w:lang w:eastAsia="ru-RU"/>
              </w:rPr>
            </w:pPr>
            <w:r w:rsidRPr="00E55AB8">
              <w:rPr>
                <w:rFonts w:ascii="Times New Roman" w:hAnsi="Times New Roman" w:cs="Times New Roman"/>
                <w:color w:val="000000"/>
                <w:sz w:val="20"/>
                <w:szCs w:val="20"/>
              </w:rPr>
              <w:t>197720, Санкт-Петербург, Курортный район, пос. Ушково, ул. Пляжевая, д. 14, литер С</w:t>
            </w:r>
          </w:p>
        </w:tc>
      </w:tr>
    </w:tbl>
    <w:p w14:paraId="2B7E97E0" w14:textId="77777777" w:rsidR="00F74D15" w:rsidRPr="00F74D15" w:rsidRDefault="00F74D15" w:rsidP="00F74D15">
      <w:pPr>
        <w:widowControl w:val="0"/>
        <w:spacing w:after="0" w:line="240" w:lineRule="auto"/>
        <w:rPr>
          <w:rFonts w:ascii="Times New Roman" w:eastAsia="Times New Roman" w:hAnsi="Times New Roman" w:cs="Times New Roman"/>
          <w:sz w:val="24"/>
          <w:szCs w:val="24"/>
          <w:lang w:eastAsia="ru-RU"/>
        </w:rPr>
      </w:pPr>
    </w:p>
    <w:p w14:paraId="329536DB" w14:textId="77777777" w:rsidR="00F74D15" w:rsidRPr="00F74D15" w:rsidRDefault="00F74D15" w:rsidP="00F74D15">
      <w:pPr>
        <w:widowControl w:val="0"/>
        <w:spacing w:after="0" w:line="240" w:lineRule="auto"/>
        <w:rPr>
          <w:rFonts w:ascii="Times New Roman" w:eastAsia="Times New Roman" w:hAnsi="Times New Roman" w:cs="Times New Roman"/>
          <w:sz w:val="24"/>
          <w:szCs w:val="24"/>
          <w:lang w:eastAsia="ru-RU"/>
        </w:rPr>
      </w:pPr>
      <w:r w:rsidRPr="00F74D15">
        <w:rPr>
          <w:rFonts w:ascii="Times New Roman" w:eastAsia="Times New Roman" w:hAnsi="Times New Roman" w:cs="Times New Roman"/>
          <w:sz w:val="24"/>
          <w:szCs w:val="24"/>
          <w:lang w:eastAsia="ru-RU"/>
        </w:rPr>
        <w:br w:type="page"/>
      </w:r>
    </w:p>
    <w:p w14:paraId="2166382B" w14:textId="77777777" w:rsidR="00F74D15" w:rsidRPr="00F74D15" w:rsidRDefault="00F74D15" w:rsidP="00F74D15">
      <w:pPr>
        <w:spacing w:after="0" w:line="240" w:lineRule="auto"/>
        <w:ind w:firstLine="709"/>
        <w:jc w:val="right"/>
        <w:rPr>
          <w:rFonts w:ascii="Times New Roman" w:eastAsia="Times New Roman" w:hAnsi="Times New Roman" w:cs="Times New Roman"/>
          <w:color w:val="000000"/>
          <w:sz w:val="24"/>
          <w:szCs w:val="24"/>
          <w:lang w:eastAsia="ru-RU"/>
        </w:rPr>
        <w:sectPr w:rsidR="00F74D15" w:rsidRPr="00F74D15" w:rsidSect="00F30D3D">
          <w:footerReference w:type="default" r:id="rId70"/>
          <w:headerReference w:type="first" r:id="rId71"/>
          <w:pgSz w:w="11906" w:h="16838"/>
          <w:pgMar w:top="1134" w:right="1134" w:bottom="1134" w:left="1134" w:header="567" w:footer="567" w:gutter="0"/>
          <w:cols w:space="720"/>
          <w:docGrid w:linePitch="326"/>
        </w:sectPr>
      </w:pPr>
    </w:p>
    <w:p w14:paraId="69857D78" w14:textId="77777777" w:rsidR="00F74D15" w:rsidRPr="00F74D15" w:rsidRDefault="00F74D15" w:rsidP="00F74D15">
      <w:pPr>
        <w:spacing w:after="0" w:line="240" w:lineRule="auto"/>
        <w:ind w:firstLine="709"/>
        <w:jc w:val="right"/>
        <w:rPr>
          <w:rFonts w:ascii="Times New Roman" w:eastAsia="Times New Roman" w:hAnsi="Times New Roman" w:cs="Times New Roman"/>
          <w:color w:val="000000"/>
          <w:sz w:val="24"/>
          <w:szCs w:val="24"/>
          <w:lang w:eastAsia="ru-RU"/>
        </w:rPr>
      </w:pPr>
      <w:r w:rsidRPr="00F74D15">
        <w:rPr>
          <w:rFonts w:ascii="Times New Roman" w:eastAsia="Times New Roman" w:hAnsi="Times New Roman" w:cs="Times New Roman"/>
          <w:color w:val="000000"/>
          <w:sz w:val="24"/>
          <w:szCs w:val="24"/>
          <w:lang w:eastAsia="ru-RU"/>
        </w:rPr>
        <w:lastRenderedPageBreak/>
        <w:t>Приложение № 4 к Описанию объекта закупки</w:t>
      </w:r>
    </w:p>
    <w:p w14:paraId="412B591C" w14:textId="77777777" w:rsidR="00F74D15" w:rsidRPr="00F74D15" w:rsidRDefault="00F74D15" w:rsidP="00F74D15">
      <w:pPr>
        <w:widowControl w:val="0"/>
        <w:spacing w:after="0" w:line="240" w:lineRule="auto"/>
        <w:rPr>
          <w:rFonts w:ascii="Times New Roman" w:eastAsia="Times New Roman" w:hAnsi="Times New Roman" w:cs="Times New Roman"/>
          <w:sz w:val="24"/>
          <w:szCs w:val="24"/>
          <w:lang w:eastAsia="ru-RU"/>
        </w:rPr>
      </w:pPr>
    </w:p>
    <w:p w14:paraId="37064BF5" w14:textId="77777777" w:rsidR="00F74D15" w:rsidRPr="00F74D15" w:rsidRDefault="00F74D15" w:rsidP="00F74D15">
      <w:pPr>
        <w:widowControl w:val="0"/>
        <w:spacing w:after="0" w:line="240" w:lineRule="auto"/>
        <w:jc w:val="center"/>
        <w:rPr>
          <w:rFonts w:ascii="Times New Roman" w:eastAsia="Courier New" w:hAnsi="Times New Roman" w:cs="Times New Roman"/>
          <w:b/>
          <w:bCs/>
          <w:sz w:val="24"/>
          <w:szCs w:val="24"/>
          <w:lang w:eastAsia="ru-RU"/>
        </w:rPr>
      </w:pPr>
      <w:r w:rsidRPr="00F74D15">
        <w:rPr>
          <w:rFonts w:ascii="Times New Roman" w:eastAsia="Courier New" w:hAnsi="Times New Roman" w:cs="Times New Roman"/>
          <w:b/>
          <w:bCs/>
          <w:sz w:val="24"/>
          <w:szCs w:val="24"/>
          <w:lang w:eastAsia="ru-RU"/>
        </w:rPr>
        <w:t>Расчёт объемов рационов питания</w:t>
      </w:r>
    </w:p>
    <w:p w14:paraId="079CC61B" w14:textId="77777777" w:rsidR="00F74D15" w:rsidRPr="00F74D15" w:rsidRDefault="00F74D15" w:rsidP="00F74D15">
      <w:pPr>
        <w:widowControl w:val="0"/>
        <w:spacing w:after="0" w:line="240" w:lineRule="auto"/>
        <w:jc w:val="center"/>
        <w:rPr>
          <w:rFonts w:ascii="Times New Roman" w:eastAsia="Courier New" w:hAnsi="Times New Roman" w:cs="Times New Roman"/>
          <w:b/>
          <w:bCs/>
          <w:sz w:val="24"/>
          <w:szCs w:val="24"/>
          <w:lang w:eastAsia="ru-RU"/>
        </w:rPr>
      </w:pPr>
    </w:p>
    <w:tbl>
      <w:tblPr>
        <w:tblW w:w="15547" w:type="dxa"/>
        <w:tblInd w:w="-587" w:type="dxa"/>
        <w:tblLayout w:type="fixed"/>
        <w:tblLook w:val="04A0" w:firstRow="1" w:lastRow="0" w:firstColumn="1" w:lastColumn="0" w:noHBand="0" w:noVBand="1"/>
      </w:tblPr>
      <w:tblGrid>
        <w:gridCol w:w="2221"/>
        <w:gridCol w:w="2221"/>
        <w:gridCol w:w="2221"/>
        <w:gridCol w:w="2221"/>
        <w:gridCol w:w="2221"/>
        <w:gridCol w:w="2221"/>
        <w:gridCol w:w="2221"/>
      </w:tblGrid>
      <w:tr w:rsidR="00B457BA" w:rsidRPr="009272EB" w14:paraId="3AC1537D" w14:textId="77777777" w:rsidTr="00A34E79">
        <w:trPr>
          <w:trHeight w:val="1501"/>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4F34"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Наименование государственного образовательного учреждения</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A3929" w14:textId="77777777" w:rsidR="00B457BA" w:rsidRPr="009272EB" w:rsidRDefault="00B457BA" w:rsidP="00A34E79">
            <w:pPr>
              <w:jc w:val="center"/>
              <w:rPr>
                <w:rFonts w:ascii="Times New Roman" w:eastAsia="Calibri" w:hAnsi="Times New Roman" w:cs="Times New Roman"/>
                <w:sz w:val="20"/>
                <w:szCs w:val="20"/>
              </w:rPr>
            </w:pPr>
            <w:r w:rsidRPr="009272EB">
              <w:rPr>
                <w:rFonts w:ascii="Times New Roman" w:eastAsia="Calibri" w:hAnsi="Times New Roman" w:cs="Times New Roman"/>
                <w:sz w:val="20"/>
                <w:szCs w:val="20"/>
              </w:rPr>
              <w:t xml:space="preserve">Режим работы, возраст </w:t>
            </w:r>
          </w:p>
        </w:tc>
        <w:tc>
          <w:tcPr>
            <w:tcW w:w="222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FFA75E"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Единица измерения</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4BA4E"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Период оказания услуг</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14:paraId="192C379A"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Количество</w:t>
            </w:r>
          </w:p>
          <w:p w14:paraId="505DCCB0"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рационов питания</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4930"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Стоимость одного рациона питания, (руб.)</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9AB1" w14:textId="73D66043" w:rsidR="00B457BA" w:rsidRPr="009272EB" w:rsidRDefault="005C1277"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w:t>
            </w:r>
            <w:bookmarkStart w:id="52" w:name="_GoBack"/>
            <w:bookmarkEnd w:id="52"/>
            <w:r w:rsidR="00B457BA" w:rsidRPr="009272EB">
              <w:rPr>
                <w:rFonts w:ascii="Times New Roman" w:eastAsia="Times New Roman" w:hAnsi="Times New Roman" w:cs="Times New Roman"/>
                <w:color w:val="000000"/>
                <w:sz w:val="20"/>
                <w:szCs w:val="20"/>
              </w:rPr>
              <w:t>ена контракта, (руб.)</w:t>
            </w:r>
          </w:p>
        </w:tc>
      </w:tr>
      <w:tr w:rsidR="00B457BA" w:rsidRPr="009272EB" w14:paraId="2D3BA42A" w14:textId="77777777" w:rsidTr="00A34E79">
        <w:trPr>
          <w:trHeight w:val="2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25ACBE6D"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1</w:t>
            </w:r>
          </w:p>
        </w:tc>
        <w:tc>
          <w:tcPr>
            <w:tcW w:w="2221" w:type="dxa"/>
            <w:tcBorders>
              <w:top w:val="nil"/>
              <w:left w:val="single" w:sz="4" w:space="0" w:color="auto"/>
              <w:bottom w:val="single" w:sz="4" w:space="0" w:color="auto"/>
              <w:right w:val="single" w:sz="4" w:space="0" w:color="auto"/>
            </w:tcBorders>
            <w:shd w:val="clear" w:color="auto" w:fill="auto"/>
            <w:vAlign w:val="center"/>
            <w:hideMark/>
          </w:tcPr>
          <w:p w14:paraId="6F12112B"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221" w:type="dxa"/>
            <w:tcBorders>
              <w:top w:val="nil"/>
              <w:left w:val="nil"/>
              <w:bottom w:val="single" w:sz="4" w:space="0" w:color="auto"/>
              <w:right w:val="single" w:sz="4" w:space="0" w:color="auto"/>
            </w:tcBorders>
            <w:shd w:val="clear" w:color="auto" w:fill="auto"/>
            <w:vAlign w:val="center"/>
            <w:hideMark/>
          </w:tcPr>
          <w:p w14:paraId="232999F5"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221" w:type="dxa"/>
            <w:tcBorders>
              <w:top w:val="nil"/>
              <w:left w:val="nil"/>
              <w:bottom w:val="single" w:sz="4" w:space="0" w:color="auto"/>
              <w:right w:val="single" w:sz="4" w:space="0" w:color="auto"/>
            </w:tcBorders>
            <w:shd w:val="clear" w:color="auto" w:fill="auto"/>
            <w:vAlign w:val="center"/>
            <w:hideMark/>
          </w:tcPr>
          <w:p w14:paraId="0E03FEE2"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221" w:type="dxa"/>
            <w:tcBorders>
              <w:top w:val="nil"/>
              <w:left w:val="nil"/>
              <w:bottom w:val="single" w:sz="4" w:space="0" w:color="auto"/>
              <w:right w:val="single" w:sz="4" w:space="0" w:color="auto"/>
            </w:tcBorders>
            <w:shd w:val="clear" w:color="auto" w:fill="auto"/>
            <w:vAlign w:val="center"/>
          </w:tcPr>
          <w:p w14:paraId="4A55E464"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221" w:type="dxa"/>
            <w:tcBorders>
              <w:top w:val="nil"/>
              <w:left w:val="single" w:sz="4" w:space="0" w:color="auto"/>
              <w:bottom w:val="single" w:sz="4" w:space="0" w:color="auto"/>
              <w:right w:val="single" w:sz="4" w:space="0" w:color="auto"/>
            </w:tcBorders>
            <w:shd w:val="clear" w:color="auto" w:fill="auto"/>
            <w:vAlign w:val="center"/>
          </w:tcPr>
          <w:p w14:paraId="5C27A452"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77D7CF61"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B457BA" w:rsidRPr="009272EB" w14:paraId="6F6175EA" w14:textId="77777777" w:rsidTr="00A34E79">
        <w:trPr>
          <w:trHeight w:val="529"/>
        </w:trPr>
        <w:tc>
          <w:tcPr>
            <w:tcW w:w="2221" w:type="dxa"/>
            <w:vMerge w:val="restart"/>
            <w:tcBorders>
              <w:top w:val="nil"/>
              <w:left w:val="single" w:sz="4" w:space="0" w:color="auto"/>
              <w:right w:val="single" w:sz="4" w:space="0" w:color="auto"/>
            </w:tcBorders>
            <w:shd w:val="clear" w:color="auto" w:fill="auto"/>
            <w:vAlign w:val="center"/>
          </w:tcPr>
          <w:p w14:paraId="6415B6B2"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Государственное бюджетное дошкольное образовательное учреждение детский сад № 103 Центрального района Санкт-Петербурга</w:t>
            </w:r>
          </w:p>
        </w:tc>
        <w:tc>
          <w:tcPr>
            <w:tcW w:w="2221" w:type="dxa"/>
            <w:tcBorders>
              <w:top w:val="nil"/>
              <w:left w:val="single" w:sz="4" w:space="0" w:color="auto"/>
              <w:bottom w:val="single" w:sz="4" w:space="0" w:color="auto"/>
              <w:right w:val="single" w:sz="4" w:space="0" w:color="auto"/>
            </w:tcBorders>
            <w:shd w:val="clear" w:color="auto" w:fill="auto"/>
            <w:vAlign w:val="center"/>
          </w:tcPr>
          <w:p w14:paraId="300EC9E5" w14:textId="7392F08A" w:rsidR="00B457BA" w:rsidRPr="009272EB" w:rsidRDefault="005C1277" w:rsidP="00A34E79">
            <w:pPr>
              <w:jc w:val="center"/>
              <w:rPr>
                <w:rFonts w:ascii="Times New Roman" w:eastAsia="Times New Roman" w:hAnsi="Times New Roman" w:cs="Times New Roman"/>
                <w:color w:val="000000"/>
                <w:sz w:val="18"/>
                <w:szCs w:val="18"/>
              </w:rPr>
            </w:pPr>
            <w:r w:rsidRPr="005C1277">
              <w:rPr>
                <w:rFonts w:ascii="Times New Roman" w:eastAsia="Calibri" w:hAnsi="Times New Roman" w:cs="Times New Roman"/>
                <w:sz w:val="18"/>
                <w:szCs w:val="18"/>
              </w:rPr>
              <w:t>Оказание услуг по организации питания в 2025 году (группы 10 час, возраст от 3 до 7 лет)</w:t>
            </w:r>
          </w:p>
        </w:tc>
        <w:tc>
          <w:tcPr>
            <w:tcW w:w="2221" w:type="dxa"/>
            <w:vMerge w:val="restart"/>
            <w:tcBorders>
              <w:top w:val="nil"/>
              <w:left w:val="nil"/>
              <w:right w:val="single" w:sz="4" w:space="0" w:color="auto"/>
            </w:tcBorders>
            <w:shd w:val="clear" w:color="auto" w:fill="auto"/>
            <w:vAlign w:val="center"/>
            <w:hideMark/>
          </w:tcPr>
          <w:p w14:paraId="42641A00"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шт.</w:t>
            </w:r>
          </w:p>
        </w:tc>
        <w:tc>
          <w:tcPr>
            <w:tcW w:w="2221" w:type="dxa"/>
            <w:vMerge w:val="restart"/>
            <w:tcBorders>
              <w:top w:val="nil"/>
              <w:left w:val="nil"/>
              <w:right w:val="single" w:sz="4" w:space="0" w:color="auto"/>
            </w:tcBorders>
            <w:shd w:val="clear" w:color="auto" w:fill="auto"/>
            <w:vAlign w:val="center"/>
            <w:hideMark/>
          </w:tcPr>
          <w:p w14:paraId="15465A9A"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01.01.2025-31.12.2025</w:t>
            </w:r>
          </w:p>
        </w:tc>
        <w:tc>
          <w:tcPr>
            <w:tcW w:w="2221" w:type="dxa"/>
            <w:tcBorders>
              <w:top w:val="nil"/>
              <w:left w:val="nil"/>
              <w:bottom w:val="single" w:sz="4" w:space="0" w:color="auto"/>
              <w:right w:val="single" w:sz="4" w:space="0" w:color="auto"/>
            </w:tcBorders>
            <w:shd w:val="clear" w:color="auto" w:fill="auto"/>
            <w:vAlign w:val="center"/>
          </w:tcPr>
          <w:p w14:paraId="470E8F4D" w14:textId="77777777" w:rsidR="00B457BA" w:rsidRPr="009272EB" w:rsidRDefault="00B457BA" w:rsidP="00A34E79">
            <w:pPr>
              <w:jc w:val="center"/>
              <w:rPr>
                <w:rFonts w:ascii="Times New Roman" w:eastAsia="Calibri" w:hAnsi="Times New Roman" w:cs="Times New Roman"/>
                <w:sz w:val="18"/>
                <w:szCs w:val="18"/>
              </w:rPr>
            </w:pPr>
            <w:r w:rsidRPr="009272EB">
              <w:rPr>
                <w:rFonts w:ascii="Times New Roman" w:eastAsia="Calibri" w:hAnsi="Times New Roman" w:cs="Times New Roman"/>
                <w:sz w:val="18"/>
                <w:szCs w:val="18"/>
              </w:rPr>
              <w:t>3810</w:t>
            </w:r>
          </w:p>
        </w:tc>
        <w:tc>
          <w:tcPr>
            <w:tcW w:w="2221" w:type="dxa"/>
            <w:tcBorders>
              <w:top w:val="nil"/>
              <w:left w:val="single" w:sz="4" w:space="0" w:color="auto"/>
              <w:bottom w:val="single" w:sz="4" w:space="0" w:color="auto"/>
              <w:right w:val="single" w:sz="4" w:space="0" w:color="auto"/>
            </w:tcBorders>
            <w:shd w:val="clear" w:color="auto" w:fill="auto"/>
            <w:vAlign w:val="center"/>
          </w:tcPr>
          <w:p w14:paraId="149C5025"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419,46</w:t>
            </w: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4BBB66BE"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1 598 142,60</w:t>
            </w:r>
          </w:p>
        </w:tc>
      </w:tr>
      <w:tr w:rsidR="00B457BA" w:rsidRPr="009272EB" w14:paraId="4CE804A1" w14:textId="77777777" w:rsidTr="00A34E79">
        <w:trPr>
          <w:trHeight w:val="461"/>
        </w:trPr>
        <w:tc>
          <w:tcPr>
            <w:tcW w:w="2221" w:type="dxa"/>
            <w:vMerge/>
            <w:tcBorders>
              <w:left w:val="single" w:sz="4" w:space="0" w:color="auto"/>
              <w:right w:val="single" w:sz="4" w:space="0" w:color="auto"/>
            </w:tcBorders>
            <w:shd w:val="clear" w:color="auto" w:fill="auto"/>
            <w:vAlign w:val="center"/>
          </w:tcPr>
          <w:p w14:paraId="08F58B9F"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4EF9FEBE" w14:textId="2114414A" w:rsidR="00B457BA" w:rsidRPr="009272EB" w:rsidRDefault="005C1277" w:rsidP="00A34E79">
            <w:pPr>
              <w:jc w:val="center"/>
              <w:rPr>
                <w:rFonts w:ascii="Times New Roman" w:eastAsia="Times New Roman" w:hAnsi="Times New Roman" w:cs="Times New Roman"/>
                <w:color w:val="000000"/>
                <w:sz w:val="18"/>
                <w:szCs w:val="18"/>
              </w:rPr>
            </w:pPr>
            <w:r w:rsidRPr="005C1277">
              <w:rPr>
                <w:rFonts w:ascii="Times New Roman" w:eastAsia="Calibri" w:hAnsi="Times New Roman" w:cs="Times New Roman"/>
                <w:sz w:val="18"/>
                <w:szCs w:val="18"/>
              </w:rPr>
              <w:t>Оказание услуг по организации питания в 2025 году (группы 12 час, до</w:t>
            </w:r>
            <w:proofErr w:type="gramStart"/>
            <w:r w:rsidRPr="005C1277">
              <w:rPr>
                <w:rFonts w:ascii="Times New Roman" w:eastAsia="Calibri" w:hAnsi="Times New Roman" w:cs="Times New Roman"/>
                <w:sz w:val="18"/>
                <w:szCs w:val="18"/>
              </w:rPr>
              <w:t>3  лет</w:t>
            </w:r>
            <w:proofErr w:type="gramEnd"/>
            <w:r w:rsidRPr="005C1277">
              <w:rPr>
                <w:rFonts w:ascii="Times New Roman" w:eastAsia="Calibri" w:hAnsi="Times New Roman" w:cs="Times New Roman"/>
                <w:sz w:val="18"/>
                <w:szCs w:val="18"/>
              </w:rPr>
              <w:t>)</w:t>
            </w:r>
          </w:p>
        </w:tc>
        <w:tc>
          <w:tcPr>
            <w:tcW w:w="2221" w:type="dxa"/>
            <w:vMerge/>
            <w:tcBorders>
              <w:left w:val="nil"/>
              <w:right w:val="single" w:sz="4" w:space="0" w:color="auto"/>
            </w:tcBorders>
            <w:shd w:val="clear" w:color="auto" w:fill="auto"/>
            <w:vAlign w:val="center"/>
          </w:tcPr>
          <w:p w14:paraId="67AEB0C3"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vMerge/>
            <w:tcBorders>
              <w:left w:val="nil"/>
              <w:right w:val="single" w:sz="4" w:space="0" w:color="auto"/>
            </w:tcBorders>
            <w:shd w:val="clear" w:color="auto" w:fill="auto"/>
            <w:vAlign w:val="center"/>
          </w:tcPr>
          <w:p w14:paraId="33C01EB4"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nil"/>
              <w:left w:val="nil"/>
              <w:bottom w:val="single" w:sz="4" w:space="0" w:color="auto"/>
              <w:right w:val="single" w:sz="4" w:space="0" w:color="auto"/>
            </w:tcBorders>
            <w:shd w:val="clear" w:color="auto" w:fill="auto"/>
            <w:vAlign w:val="center"/>
          </w:tcPr>
          <w:p w14:paraId="6C66AE83" w14:textId="77777777" w:rsidR="00B457BA" w:rsidRPr="009272EB" w:rsidRDefault="00B457BA" w:rsidP="00A34E79">
            <w:pPr>
              <w:jc w:val="center"/>
              <w:rPr>
                <w:rFonts w:ascii="Times New Roman" w:eastAsia="Calibri" w:hAnsi="Times New Roman" w:cs="Times New Roman"/>
                <w:sz w:val="18"/>
                <w:szCs w:val="18"/>
              </w:rPr>
            </w:pPr>
            <w:r w:rsidRPr="009272EB">
              <w:rPr>
                <w:rFonts w:ascii="Times New Roman" w:eastAsia="Calibri" w:hAnsi="Times New Roman" w:cs="Times New Roman"/>
                <w:sz w:val="18"/>
                <w:szCs w:val="18"/>
              </w:rPr>
              <w:t>4635</w:t>
            </w:r>
          </w:p>
        </w:tc>
        <w:tc>
          <w:tcPr>
            <w:tcW w:w="2221" w:type="dxa"/>
            <w:tcBorders>
              <w:top w:val="nil"/>
              <w:left w:val="single" w:sz="4" w:space="0" w:color="auto"/>
              <w:bottom w:val="single" w:sz="4" w:space="0" w:color="auto"/>
              <w:right w:val="single" w:sz="4" w:space="0" w:color="auto"/>
            </w:tcBorders>
            <w:shd w:val="clear" w:color="auto" w:fill="auto"/>
            <w:vAlign w:val="center"/>
          </w:tcPr>
          <w:p w14:paraId="3A41D09A"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390,18</w:t>
            </w: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09EC64E9"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1 808 484,30</w:t>
            </w:r>
          </w:p>
        </w:tc>
      </w:tr>
      <w:tr w:rsidR="00B457BA" w:rsidRPr="009272EB" w14:paraId="6F9CE9FB" w14:textId="77777777" w:rsidTr="00A34E79">
        <w:trPr>
          <w:trHeight w:val="697"/>
        </w:trPr>
        <w:tc>
          <w:tcPr>
            <w:tcW w:w="2221" w:type="dxa"/>
            <w:vMerge/>
            <w:tcBorders>
              <w:left w:val="single" w:sz="4" w:space="0" w:color="auto"/>
              <w:right w:val="single" w:sz="4" w:space="0" w:color="auto"/>
            </w:tcBorders>
            <w:shd w:val="clear" w:color="auto" w:fill="auto"/>
            <w:vAlign w:val="center"/>
          </w:tcPr>
          <w:p w14:paraId="7C0660FD"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1BC3B536" w14:textId="0526C582" w:rsidR="00B457BA" w:rsidRPr="009272EB" w:rsidRDefault="005C1277" w:rsidP="00A34E79">
            <w:pPr>
              <w:jc w:val="center"/>
              <w:rPr>
                <w:rFonts w:ascii="Times New Roman" w:eastAsia="Calibri" w:hAnsi="Times New Roman" w:cs="Times New Roman"/>
                <w:sz w:val="18"/>
                <w:szCs w:val="18"/>
              </w:rPr>
            </w:pPr>
            <w:r w:rsidRPr="005C1277">
              <w:rPr>
                <w:rFonts w:ascii="Times New Roman" w:eastAsia="Calibri" w:hAnsi="Times New Roman" w:cs="Times New Roman"/>
                <w:sz w:val="18"/>
                <w:szCs w:val="18"/>
              </w:rPr>
              <w:t>Оказание услуг по организации питания в 2025 году (группы 12 час от 3 до 7 лет)</w:t>
            </w:r>
          </w:p>
        </w:tc>
        <w:tc>
          <w:tcPr>
            <w:tcW w:w="2221" w:type="dxa"/>
            <w:vMerge/>
            <w:tcBorders>
              <w:left w:val="nil"/>
              <w:right w:val="single" w:sz="4" w:space="0" w:color="auto"/>
            </w:tcBorders>
            <w:shd w:val="clear" w:color="auto" w:fill="auto"/>
            <w:vAlign w:val="center"/>
          </w:tcPr>
          <w:p w14:paraId="3E0B904A"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vMerge/>
            <w:tcBorders>
              <w:left w:val="nil"/>
              <w:right w:val="single" w:sz="4" w:space="0" w:color="auto"/>
            </w:tcBorders>
            <w:shd w:val="clear" w:color="auto" w:fill="auto"/>
            <w:vAlign w:val="center"/>
          </w:tcPr>
          <w:p w14:paraId="5CAB3F26"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nil"/>
              <w:left w:val="nil"/>
              <w:bottom w:val="single" w:sz="4" w:space="0" w:color="auto"/>
              <w:right w:val="single" w:sz="4" w:space="0" w:color="auto"/>
            </w:tcBorders>
            <w:shd w:val="clear" w:color="auto" w:fill="auto"/>
            <w:vAlign w:val="center"/>
          </w:tcPr>
          <w:p w14:paraId="30A26D99" w14:textId="77777777" w:rsidR="00B457BA" w:rsidRPr="009272EB" w:rsidRDefault="00B457BA" w:rsidP="00A34E79">
            <w:pPr>
              <w:jc w:val="center"/>
              <w:rPr>
                <w:rFonts w:ascii="Times New Roman" w:eastAsia="Calibri" w:hAnsi="Times New Roman" w:cs="Times New Roman"/>
                <w:sz w:val="18"/>
                <w:szCs w:val="18"/>
              </w:rPr>
            </w:pPr>
            <w:r w:rsidRPr="009272EB">
              <w:rPr>
                <w:rFonts w:ascii="Times New Roman" w:eastAsia="Calibri" w:hAnsi="Times New Roman" w:cs="Times New Roman"/>
                <w:sz w:val="18"/>
                <w:szCs w:val="18"/>
              </w:rPr>
              <w:t>11265</w:t>
            </w:r>
          </w:p>
        </w:tc>
        <w:tc>
          <w:tcPr>
            <w:tcW w:w="2221" w:type="dxa"/>
            <w:tcBorders>
              <w:top w:val="nil"/>
              <w:left w:val="single" w:sz="4" w:space="0" w:color="auto"/>
              <w:bottom w:val="single" w:sz="4" w:space="0" w:color="auto"/>
              <w:right w:val="single" w:sz="4" w:space="0" w:color="auto"/>
            </w:tcBorders>
            <w:shd w:val="clear" w:color="auto" w:fill="auto"/>
            <w:vAlign w:val="center"/>
          </w:tcPr>
          <w:p w14:paraId="6253436C"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503,35</w:t>
            </w: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2F4E72F5"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5 670 237,75</w:t>
            </w:r>
          </w:p>
        </w:tc>
      </w:tr>
      <w:tr w:rsidR="00B457BA" w:rsidRPr="009272EB" w14:paraId="4A57D0E4" w14:textId="77777777" w:rsidTr="00A34E79">
        <w:trPr>
          <w:trHeight w:val="693"/>
        </w:trPr>
        <w:tc>
          <w:tcPr>
            <w:tcW w:w="2221" w:type="dxa"/>
            <w:vMerge/>
            <w:tcBorders>
              <w:left w:val="single" w:sz="4" w:space="0" w:color="auto"/>
              <w:right w:val="single" w:sz="4" w:space="0" w:color="auto"/>
            </w:tcBorders>
            <w:shd w:val="clear" w:color="auto" w:fill="auto"/>
            <w:vAlign w:val="center"/>
          </w:tcPr>
          <w:p w14:paraId="71C93F3C"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508BE725" w14:textId="7EF0B3A4" w:rsidR="00B457BA" w:rsidRPr="009272EB" w:rsidRDefault="005C1277" w:rsidP="00A34E79">
            <w:pPr>
              <w:jc w:val="center"/>
              <w:rPr>
                <w:rFonts w:ascii="Times New Roman" w:eastAsia="Calibri" w:hAnsi="Times New Roman" w:cs="Times New Roman"/>
                <w:sz w:val="18"/>
                <w:szCs w:val="18"/>
              </w:rPr>
            </w:pPr>
            <w:r w:rsidRPr="005C1277">
              <w:rPr>
                <w:rFonts w:ascii="Times New Roman" w:eastAsia="Calibri" w:hAnsi="Times New Roman" w:cs="Times New Roman"/>
                <w:sz w:val="18"/>
                <w:szCs w:val="18"/>
              </w:rPr>
              <w:t>Оказание услуг по организации питания в 2025 году (группы 24 час от 3 до 7 лет)</w:t>
            </w:r>
          </w:p>
        </w:tc>
        <w:tc>
          <w:tcPr>
            <w:tcW w:w="2221" w:type="dxa"/>
            <w:vMerge/>
            <w:tcBorders>
              <w:left w:val="nil"/>
              <w:bottom w:val="single" w:sz="4" w:space="0" w:color="auto"/>
              <w:right w:val="single" w:sz="4" w:space="0" w:color="auto"/>
            </w:tcBorders>
            <w:shd w:val="clear" w:color="auto" w:fill="auto"/>
            <w:vAlign w:val="center"/>
          </w:tcPr>
          <w:p w14:paraId="222F4425"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vMerge/>
            <w:tcBorders>
              <w:left w:val="nil"/>
              <w:bottom w:val="single" w:sz="4" w:space="0" w:color="auto"/>
              <w:right w:val="single" w:sz="4" w:space="0" w:color="auto"/>
            </w:tcBorders>
            <w:shd w:val="clear" w:color="auto" w:fill="auto"/>
            <w:vAlign w:val="center"/>
          </w:tcPr>
          <w:p w14:paraId="0A5600C8"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nil"/>
              <w:left w:val="nil"/>
              <w:bottom w:val="single" w:sz="4" w:space="0" w:color="auto"/>
              <w:right w:val="single" w:sz="4" w:space="0" w:color="auto"/>
            </w:tcBorders>
            <w:shd w:val="clear" w:color="auto" w:fill="auto"/>
            <w:vAlign w:val="center"/>
          </w:tcPr>
          <w:p w14:paraId="2068BB1F" w14:textId="77777777" w:rsidR="00B457BA" w:rsidRPr="009272EB" w:rsidRDefault="00B457BA" w:rsidP="00A34E79">
            <w:pPr>
              <w:jc w:val="center"/>
              <w:rPr>
                <w:rFonts w:ascii="Times New Roman" w:eastAsia="Calibri" w:hAnsi="Times New Roman" w:cs="Times New Roman"/>
                <w:sz w:val="18"/>
                <w:szCs w:val="18"/>
              </w:rPr>
            </w:pPr>
            <w:r w:rsidRPr="009272EB">
              <w:rPr>
                <w:rFonts w:ascii="Times New Roman" w:eastAsia="Calibri" w:hAnsi="Times New Roman" w:cs="Times New Roman"/>
                <w:sz w:val="18"/>
                <w:szCs w:val="18"/>
              </w:rPr>
              <w:t>3983</w:t>
            </w:r>
          </w:p>
        </w:tc>
        <w:tc>
          <w:tcPr>
            <w:tcW w:w="2221" w:type="dxa"/>
            <w:tcBorders>
              <w:top w:val="nil"/>
              <w:left w:val="single" w:sz="4" w:space="0" w:color="auto"/>
              <w:bottom w:val="single" w:sz="4" w:space="0" w:color="auto"/>
              <w:right w:val="single" w:sz="4" w:space="0" w:color="auto"/>
            </w:tcBorders>
            <w:shd w:val="clear" w:color="auto" w:fill="auto"/>
            <w:vAlign w:val="center"/>
          </w:tcPr>
          <w:p w14:paraId="6CDF4C28"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559,27</w:t>
            </w: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4D7987B4"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2 227 572,41</w:t>
            </w:r>
          </w:p>
        </w:tc>
      </w:tr>
      <w:tr w:rsidR="00B457BA" w:rsidRPr="009272EB" w14:paraId="49BA8784" w14:textId="77777777" w:rsidTr="00A34E79">
        <w:trPr>
          <w:trHeight w:val="2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5A621"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ИТОГО</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2F7A9"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 </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14:paraId="1313E6AA"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 </w:t>
            </w:r>
          </w:p>
        </w:tc>
        <w:tc>
          <w:tcPr>
            <w:tcW w:w="2221" w:type="dxa"/>
            <w:tcBorders>
              <w:top w:val="nil"/>
              <w:left w:val="nil"/>
              <w:bottom w:val="single" w:sz="4" w:space="0" w:color="auto"/>
              <w:right w:val="single" w:sz="4" w:space="0" w:color="auto"/>
            </w:tcBorders>
            <w:shd w:val="clear" w:color="auto" w:fill="auto"/>
            <w:vAlign w:val="center"/>
            <w:hideMark/>
          </w:tcPr>
          <w:p w14:paraId="7D84BA2E"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 </w:t>
            </w:r>
          </w:p>
        </w:tc>
        <w:tc>
          <w:tcPr>
            <w:tcW w:w="2221" w:type="dxa"/>
            <w:tcBorders>
              <w:top w:val="nil"/>
              <w:left w:val="nil"/>
              <w:bottom w:val="single" w:sz="4" w:space="0" w:color="auto"/>
              <w:right w:val="single" w:sz="4" w:space="0" w:color="auto"/>
            </w:tcBorders>
            <w:shd w:val="clear" w:color="auto" w:fill="auto"/>
            <w:vAlign w:val="center"/>
          </w:tcPr>
          <w:p w14:paraId="67E78047"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nil"/>
              <w:left w:val="single" w:sz="4" w:space="0" w:color="auto"/>
              <w:bottom w:val="single" w:sz="4" w:space="0" w:color="auto"/>
              <w:right w:val="single" w:sz="4" w:space="0" w:color="auto"/>
            </w:tcBorders>
            <w:shd w:val="clear" w:color="auto" w:fill="auto"/>
            <w:vAlign w:val="center"/>
          </w:tcPr>
          <w:p w14:paraId="37311084"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705360EE" w14:textId="77777777" w:rsidR="00B457BA" w:rsidRPr="009272EB" w:rsidRDefault="00B457BA" w:rsidP="00A34E79">
            <w:pPr>
              <w:jc w:val="center"/>
              <w:rPr>
                <w:rFonts w:ascii="Times New Roman" w:eastAsia="Times New Roman" w:hAnsi="Times New Roman" w:cs="Times New Roman"/>
                <w:b/>
                <w:bCs/>
                <w:color w:val="000000"/>
                <w:sz w:val="18"/>
                <w:szCs w:val="18"/>
              </w:rPr>
            </w:pPr>
            <w:r w:rsidRPr="009272EB">
              <w:rPr>
                <w:rFonts w:ascii="Times New Roman" w:eastAsia="Times New Roman" w:hAnsi="Times New Roman" w:cs="Times New Roman"/>
                <w:b/>
                <w:bCs/>
                <w:color w:val="000000"/>
                <w:sz w:val="18"/>
                <w:szCs w:val="18"/>
              </w:rPr>
              <w:t>11 304 437,06</w:t>
            </w:r>
          </w:p>
        </w:tc>
      </w:tr>
    </w:tbl>
    <w:p w14:paraId="2468B3F4" w14:textId="77777777" w:rsidR="00F74D15" w:rsidRPr="00F74D15" w:rsidRDefault="00F74D15" w:rsidP="00F74D15">
      <w:pPr>
        <w:spacing w:after="0" w:line="240" w:lineRule="auto"/>
        <w:rPr>
          <w:rFonts w:ascii="Times New Roman" w:eastAsia="Calibri" w:hAnsi="Times New Roman" w:cs="Times New Roman"/>
          <w:sz w:val="24"/>
        </w:rPr>
      </w:pPr>
    </w:p>
    <w:tbl>
      <w:tblPr>
        <w:tblW w:w="9638" w:type="dxa"/>
        <w:tblLayout w:type="fixed"/>
        <w:tblLook w:val="04A0" w:firstRow="1" w:lastRow="0" w:firstColumn="1" w:lastColumn="0" w:noHBand="0" w:noVBand="1"/>
      </w:tblPr>
      <w:tblGrid>
        <w:gridCol w:w="4960"/>
        <w:gridCol w:w="4678"/>
      </w:tblGrid>
      <w:tr w:rsidR="00B16353" w:rsidRPr="002649AD" w14:paraId="01F8F10A" w14:textId="77777777" w:rsidTr="00A34E79">
        <w:tc>
          <w:tcPr>
            <w:tcW w:w="4960" w:type="dxa"/>
          </w:tcPr>
          <w:p w14:paraId="550802AA" w14:textId="77777777" w:rsidR="00B16353" w:rsidRPr="002649AD" w:rsidRDefault="00B16353" w:rsidP="00A34E79">
            <w:pPr>
              <w:spacing w:after="0" w:line="240" w:lineRule="auto"/>
              <w:contextualSpacing/>
              <w:jc w:val="both"/>
              <w:rPr>
                <w:rFonts w:ascii="Times New Roman" w:eastAsia="Calibri" w:hAnsi="Times New Roman" w:cs="Times New Roman"/>
              </w:rPr>
            </w:pPr>
            <w:r w:rsidRPr="002649AD">
              <w:rPr>
                <w:rFonts w:ascii="Times New Roman" w:eastAsia="Calibri" w:hAnsi="Times New Roman" w:cs="Times New Roman"/>
              </w:rPr>
              <w:t>Заказчик:</w:t>
            </w:r>
          </w:p>
          <w:p w14:paraId="2C4909B0" w14:textId="77777777" w:rsidR="00B457BA" w:rsidRPr="002649AD" w:rsidRDefault="00B457BA" w:rsidP="00B457BA">
            <w:pPr>
              <w:spacing w:after="0" w:line="240" w:lineRule="auto"/>
              <w:rPr>
                <w:rFonts w:ascii="Times New Roman" w:eastAsia="Calibri" w:hAnsi="Times New Roman" w:cs="Times New Roman"/>
                <w:b/>
              </w:rPr>
            </w:pPr>
            <w:r w:rsidRPr="0068295A">
              <w:rPr>
                <w:rFonts w:ascii="Times New Roman" w:hAnsi="Times New Roman" w:cs="Times New Roman"/>
                <w:b/>
                <w:bCs/>
                <w:color w:val="000000" w:themeColor="text1"/>
              </w:rPr>
              <w:t xml:space="preserve">Государственное бюджетное дошкольное образовательное учреждение детский сад № 103 Центрального района Санкт-Петербурга </w:t>
            </w:r>
            <w:r w:rsidRPr="002649AD">
              <w:rPr>
                <w:rFonts w:ascii="Times New Roman" w:eastAsia="Calibri" w:hAnsi="Times New Roman" w:cs="Times New Roman"/>
                <w:b/>
              </w:rPr>
              <w:t xml:space="preserve"> </w:t>
            </w:r>
          </w:p>
          <w:p w14:paraId="09056F45" w14:textId="77777777" w:rsidR="00B457BA" w:rsidRDefault="00B457BA" w:rsidP="00B457BA">
            <w:pPr>
              <w:spacing w:after="0" w:line="240" w:lineRule="auto"/>
              <w:rPr>
                <w:rFonts w:ascii="Times New Roman" w:eastAsia="Calibri" w:hAnsi="Times New Roman" w:cs="Times New Roman"/>
              </w:rPr>
            </w:pPr>
          </w:p>
          <w:p w14:paraId="308A64BD" w14:textId="77777777" w:rsidR="00B457BA" w:rsidRPr="002649AD" w:rsidRDefault="00B457BA" w:rsidP="00B457BA">
            <w:pPr>
              <w:spacing w:after="0" w:line="240" w:lineRule="auto"/>
              <w:rPr>
                <w:rFonts w:ascii="Times New Roman" w:eastAsia="Calibri" w:hAnsi="Times New Roman" w:cs="Times New Roman"/>
              </w:rPr>
            </w:pPr>
            <w:r w:rsidRPr="002649AD">
              <w:rPr>
                <w:rFonts w:ascii="Times New Roman" w:eastAsia="Calibri" w:hAnsi="Times New Roman" w:cs="Times New Roman"/>
              </w:rPr>
              <w:lastRenderedPageBreak/>
              <w:t>Заведующий</w:t>
            </w:r>
          </w:p>
          <w:p w14:paraId="484762C1" w14:textId="77777777" w:rsidR="00B457BA" w:rsidRDefault="00B457BA" w:rsidP="00B457BA">
            <w:pPr>
              <w:spacing w:after="0" w:line="240" w:lineRule="auto"/>
              <w:contextualSpacing/>
              <w:jc w:val="both"/>
              <w:rPr>
                <w:rFonts w:ascii="Times New Roman" w:eastAsia="Calibri" w:hAnsi="Times New Roman" w:cs="Times New Roman"/>
              </w:rPr>
            </w:pPr>
            <w:r w:rsidRPr="0068295A">
              <w:rPr>
                <w:rFonts w:ascii="Times New Roman" w:eastAsia="Calibri" w:hAnsi="Times New Roman" w:cs="Times New Roman"/>
              </w:rPr>
              <w:t>__________________/МальцеваЕ.В./</w:t>
            </w:r>
          </w:p>
          <w:p w14:paraId="1B4049B0" w14:textId="77777777" w:rsidR="00B16353" w:rsidRPr="002649AD" w:rsidRDefault="00B16353" w:rsidP="00A34E79">
            <w:pPr>
              <w:spacing w:after="0" w:line="240" w:lineRule="auto"/>
              <w:contextualSpacing/>
              <w:jc w:val="both"/>
              <w:rPr>
                <w:rFonts w:ascii="Times New Roman" w:hAnsi="Times New Roman" w:cs="Times New Roman"/>
                <w:color w:val="000000"/>
              </w:rPr>
            </w:pPr>
            <w:r>
              <w:rPr>
                <w:rFonts w:ascii="Times New Roman" w:eastAsia="Calibri" w:hAnsi="Times New Roman" w:cs="Times New Roman"/>
              </w:rPr>
              <w:t>Подписано ЭП</w:t>
            </w:r>
          </w:p>
        </w:tc>
        <w:tc>
          <w:tcPr>
            <w:tcW w:w="4678" w:type="dxa"/>
          </w:tcPr>
          <w:p w14:paraId="0C57A707" w14:textId="77777777" w:rsidR="00B16353" w:rsidRPr="002649AD" w:rsidRDefault="00B16353" w:rsidP="00A34E79">
            <w:pPr>
              <w:spacing w:after="0" w:line="240" w:lineRule="auto"/>
              <w:contextualSpacing/>
              <w:rPr>
                <w:rFonts w:ascii="Times New Roman" w:eastAsia="Calibri" w:hAnsi="Times New Roman" w:cs="Times New Roman"/>
              </w:rPr>
            </w:pPr>
            <w:r w:rsidRPr="002649AD">
              <w:rPr>
                <w:rFonts w:ascii="Times New Roman" w:eastAsia="Calibri" w:hAnsi="Times New Roman" w:cs="Times New Roman"/>
              </w:rPr>
              <w:lastRenderedPageBreak/>
              <w:t>Исполнитель:</w:t>
            </w:r>
          </w:p>
          <w:p w14:paraId="19AF72F7" w14:textId="77777777" w:rsidR="00B16353" w:rsidRPr="00B360DA" w:rsidRDefault="00B16353" w:rsidP="00A34E79">
            <w:pPr>
              <w:spacing w:after="0" w:line="240" w:lineRule="auto"/>
              <w:rPr>
                <w:rFonts w:ascii="Times New Roman" w:hAnsi="Times New Roman" w:cs="Times New Roman"/>
                <w:b/>
                <w:color w:val="000000" w:themeColor="text1"/>
              </w:rPr>
            </w:pPr>
            <w:r w:rsidRPr="00B360DA">
              <w:rPr>
                <w:rFonts w:ascii="Times New Roman" w:hAnsi="Times New Roman" w:cs="Times New Roman"/>
                <w:b/>
                <w:color w:val="000000" w:themeColor="text1"/>
              </w:rPr>
              <w:t>Общество с ограниченной ответственностью «Северная Столица»</w:t>
            </w:r>
          </w:p>
          <w:p w14:paraId="7ADA22C7" w14:textId="77777777" w:rsidR="00B16353" w:rsidRDefault="00B16353" w:rsidP="00A34E79">
            <w:pPr>
              <w:spacing w:after="0" w:line="240" w:lineRule="auto"/>
              <w:jc w:val="both"/>
              <w:rPr>
                <w:rFonts w:ascii="Times New Roman" w:hAnsi="Times New Roman" w:cs="Times New Roman"/>
                <w:color w:val="000000" w:themeColor="text1"/>
              </w:rPr>
            </w:pPr>
          </w:p>
          <w:p w14:paraId="1D751D36" w14:textId="77777777" w:rsidR="00B16353" w:rsidRDefault="00B16353" w:rsidP="00A34E79">
            <w:pPr>
              <w:spacing w:after="0" w:line="240" w:lineRule="auto"/>
              <w:jc w:val="both"/>
              <w:rPr>
                <w:rFonts w:ascii="Times New Roman" w:hAnsi="Times New Roman" w:cs="Times New Roman"/>
                <w:color w:val="000000" w:themeColor="text1"/>
              </w:rPr>
            </w:pPr>
          </w:p>
          <w:p w14:paraId="30EE7044" w14:textId="77777777" w:rsidR="00B16353" w:rsidRDefault="00B16353" w:rsidP="00A34E79">
            <w:pPr>
              <w:spacing w:after="0" w:line="240" w:lineRule="auto"/>
              <w:jc w:val="both"/>
              <w:rPr>
                <w:rFonts w:ascii="Times New Roman" w:hAnsi="Times New Roman" w:cs="Times New Roman"/>
                <w:color w:val="000000" w:themeColor="text1"/>
              </w:rPr>
            </w:pPr>
          </w:p>
          <w:p w14:paraId="4655BDC4" w14:textId="77777777" w:rsidR="00B16353" w:rsidRPr="006B3A7D" w:rsidRDefault="00B16353" w:rsidP="00A34E79">
            <w:pPr>
              <w:spacing w:after="0" w:line="240" w:lineRule="auto"/>
              <w:jc w:val="both"/>
              <w:rPr>
                <w:rFonts w:ascii="Times New Roman" w:hAnsi="Times New Roman" w:cs="Times New Roman"/>
                <w:color w:val="000000" w:themeColor="text1"/>
              </w:rPr>
            </w:pPr>
            <w:r w:rsidRPr="006B3A7D">
              <w:rPr>
                <w:rFonts w:ascii="Times New Roman" w:hAnsi="Times New Roman" w:cs="Times New Roman"/>
                <w:color w:val="000000" w:themeColor="text1"/>
              </w:rPr>
              <w:t>Генеральный директор</w:t>
            </w:r>
          </w:p>
          <w:p w14:paraId="625DD29B" w14:textId="77777777" w:rsidR="00B16353" w:rsidRPr="00B360DA" w:rsidRDefault="00B16353" w:rsidP="00A34E79">
            <w:pPr>
              <w:pStyle w:val="af2"/>
              <w:tabs>
                <w:tab w:val="left" w:pos="4270"/>
              </w:tabs>
              <w:rPr>
                <w:rFonts w:ascii="Times New Roman" w:hAnsi="Times New Roman"/>
                <w:color w:val="000000" w:themeColor="text1"/>
              </w:rPr>
            </w:pPr>
            <w:r w:rsidRPr="006B3A7D">
              <w:rPr>
                <w:rFonts w:ascii="Times New Roman" w:hAnsi="Times New Roman"/>
                <w:color w:val="000000" w:themeColor="text1"/>
              </w:rPr>
              <w:t>_________________/Д.А. Левин/</w:t>
            </w:r>
          </w:p>
          <w:p w14:paraId="44656C4F" w14:textId="77777777" w:rsidR="00B16353" w:rsidRPr="002649AD" w:rsidRDefault="00B16353" w:rsidP="00A34E79">
            <w:pPr>
              <w:spacing w:after="0" w:line="240" w:lineRule="auto"/>
              <w:contextualSpacing/>
              <w:rPr>
                <w:rFonts w:ascii="Times New Roman" w:eastAsia="Calibri" w:hAnsi="Times New Roman" w:cs="Times New Roman"/>
              </w:rPr>
            </w:pPr>
            <w:r>
              <w:rPr>
                <w:rFonts w:ascii="Times New Roman" w:eastAsia="Calibri" w:hAnsi="Times New Roman" w:cs="Times New Roman"/>
              </w:rPr>
              <w:t>Подписано ЭП</w:t>
            </w:r>
          </w:p>
        </w:tc>
      </w:tr>
    </w:tbl>
    <w:p w14:paraId="281F98BD" w14:textId="77777777" w:rsidR="00A22631" w:rsidRPr="00817AEB" w:rsidRDefault="00A22631" w:rsidP="00840D1D">
      <w:pPr>
        <w:autoSpaceDE w:val="0"/>
        <w:autoSpaceDN w:val="0"/>
        <w:adjustRightInd w:val="0"/>
        <w:spacing w:after="0" w:line="240" w:lineRule="auto"/>
        <w:ind w:firstLine="540"/>
        <w:jc w:val="both"/>
        <w:rPr>
          <w:rFonts w:ascii="Times New Roman" w:hAnsi="Times New Roman" w:cs="Times New Roman"/>
          <w:sz w:val="24"/>
          <w:szCs w:val="24"/>
        </w:rPr>
      </w:pPr>
    </w:p>
    <w:p w14:paraId="506D632F" w14:textId="77777777" w:rsidR="00174120" w:rsidRDefault="00174120">
      <w:pPr>
        <w:rPr>
          <w:rFonts w:ascii="Times New Roman" w:hAnsi="Times New Roman" w:cs="Times New Roman"/>
          <w:sz w:val="24"/>
          <w:szCs w:val="24"/>
        </w:rPr>
      </w:pPr>
      <w:r>
        <w:rPr>
          <w:rFonts w:ascii="Times New Roman" w:hAnsi="Times New Roman" w:cs="Times New Roman"/>
          <w:sz w:val="24"/>
          <w:szCs w:val="24"/>
        </w:rPr>
        <w:br w:type="page"/>
      </w:r>
    </w:p>
    <w:p w14:paraId="5E75BB1C" w14:textId="77777777" w:rsidR="00174120" w:rsidRDefault="00174120" w:rsidP="00840D1D">
      <w:pPr>
        <w:autoSpaceDE w:val="0"/>
        <w:autoSpaceDN w:val="0"/>
        <w:adjustRightInd w:val="0"/>
        <w:spacing w:after="0" w:line="240" w:lineRule="auto"/>
        <w:jc w:val="right"/>
        <w:outlineLvl w:val="1"/>
        <w:rPr>
          <w:rFonts w:ascii="Times New Roman" w:hAnsi="Times New Roman" w:cs="Times New Roman"/>
          <w:sz w:val="24"/>
          <w:szCs w:val="24"/>
        </w:rPr>
        <w:sectPr w:rsidR="00174120" w:rsidSect="00F74D15">
          <w:headerReference w:type="default" r:id="rId72"/>
          <w:footnotePr>
            <w:numStart w:val="177"/>
          </w:footnotePr>
          <w:pgSz w:w="16838" w:h="11906" w:orient="landscape"/>
          <w:pgMar w:top="1701" w:right="284" w:bottom="851" w:left="1134" w:header="0" w:footer="0" w:gutter="0"/>
          <w:cols w:space="720"/>
          <w:noEndnote/>
          <w:titlePg/>
          <w:docGrid w:linePitch="299"/>
        </w:sectPr>
      </w:pPr>
    </w:p>
    <w:p w14:paraId="2E1378B0" w14:textId="605715BD" w:rsidR="007A2BBB" w:rsidRDefault="007A2BBB" w:rsidP="007A2BBB">
      <w:pPr>
        <w:autoSpaceDE w:val="0"/>
        <w:autoSpaceDN w:val="0"/>
        <w:adjustRightInd w:val="0"/>
        <w:spacing w:after="0" w:line="240" w:lineRule="auto"/>
        <w:jc w:val="right"/>
        <w:outlineLvl w:val="1"/>
        <w:rPr>
          <w:rFonts w:ascii="Times New Roman" w:hAnsi="Times New Roman" w:cs="Times New Roman"/>
          <w:sz w:val="24"/>
          <w:szCs w:val="24"/>
        </w:rPr>
      </w:pPr>
      <w:r w:rsidRPr="00817AE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r w:rsidRPr="00817AEB">
        <w:rPr>
          <w:rFonts w:ascii="Times New Roman" w:hAnsi="Times New Roman" w:cs="Times New Roman"/>
          <w:sz w:val="24"/>
          <w:szCs w:val="24"/>
        </w:rPr>
        <w:t xml:space="preserve"> к Контракту</w:t>
      </w:r>
    </w:p>
    <w:p w14:paraId="33FE2550" w14:textId="77777777" w:rsidR="007A2BBB" w:rsidRDefault="007A2BBB" w:rsidP="007A2BBB">
      <w:pPr>
        <w:autoSpaceDE w:val="0"/>
        <w:autoSpaceDN w:val="0"/>
        <w:adjustRightInd w:val="0"/>
        <w:spacing w:after="0" w:line="240" w:lineRule="auto"/>
        <w:jc w:val="right"/>
        <w:outlineLvl w:val="1"/>
        <w:rPr>
          <w:rFonts w:ascii="Times New Roman" w:hAnsi="Times New Roman" w:cs="Times New Roman"/>
          <w:sz w:val="24"/>
          <w:szCs w:val="24"/>
        </w:rPr>
      </w:pPr>
    </w:p>
    <w:p w14:paraId="79D4EF29" w14:textId="77777777" w:rsidR="007A2BBB" w:rsidRDefault="007A2BBB" w:rsidP="007A2BBB">
      <w:pPr>
        <w:autoSpaceDE w:val="0"/>
        <w:autoSpaceDN w:val="0"/>
        <w:adjustRightInd w:val="0"/>
        <w:spacing w:after="0" w:line="240" w:lineRule="auto"/>
        <w:jc w:val="right"/>
        <w:outlineLvl w:val="1"/>
        <w:rPr>
          <w:rFonts w:ascii="Times New Roman" w:hAnsi="Times New Roman" w:cs="Times New Roman"/>
          <w:sz w:val="24"/>
          <w:szCs w:val="24"/>
        </w:rPr>
      </w:pPr>
    </w:p>
    <w:p w14:paraId="77A117C1" w14:textId="58A33F96" w:rsidR="007A2BBB" w:rsidRDefault="007A2BBB" w:rsidP="007A2BBB">
      <w:pPr>
        <w:autoSpaceDE w:val="0"/>
        <w:autoSpaceDN w:val="0"/>
        <w:adjustRightInd w:val="0"/>
        <w:spacing w:after="0" w:line="240" w:lineRule="auto"/>
        <w:jc w:val="center"/>
        <w:outlineLvl w:val="1"/>
        <w:rPr>
          <w:rFonts w:ascii="Times New Roman" w:hAnsi="Times New Roman" w:cs="Times New Roman"/>
          <w:b/>
          <w:bCs/>
          <w:sz w:val="24"/>
          <w:szCs w:val="24"/>
        </w:rPr>
      </w:pPr>
      <w:r w:rsidRPr="007A2BBB">
        <w:rPr>
          <w:rFonts w:ascii="Times New Roman" w:hAnsi="Times New Roman" w:cs="Times New Roman"/>
          <w:b/>
          <w:bCs/>
          <w:sz w:val="24"/>
          <w:szCs w:val="24"/>
        </w:rPr>
        <w:t>Расчет цены оказываемых услуг</w:t>
      </w:r>
    </w:p>
    <w:p w14:paraId="53C60D2C" w14:textId="00E57D5A" w:rsidR="007A2BBB" w:rsidRPr="007A2BBB" w:rsidRDefault="007A2BBB" w:rsidP="007A2BBB">
      <w:pPr>
        <w:autoSpaceDE w:val="0"/>
        <w:autoSpaceDN w:val="0"/>
        <w:adjustRightInd w:val="0"/>
        <w:spacing w:after="0" w:line="240" w:lineRule="auto"/>
        <w:jc w:val="center"/>
        <w:outlineLvl w:val="1"/>
        <w:rPr>
          <w:rFonts w:ascii="Times New Roman" w:hAnsi="Times New Roman" w:cs="Times New Roman"/>
          <w:b/>
          <w:bCs/>
          <w:sz w:val="24"/>
          <w:szCs w:val="24"/>
        </w:rPr>
      </w:pPr>
    </w:p>
    <w:tbl>
      <w:tblPr>
        <w:tblW w:w="15547" w:type="dxa"/>
        <w:tblInd w:w="-587" w:type="dxa"/>
        <w:tblLayout w:type="fixed"/>
        <w:tblLook w:val="04A0" w:firstRow="1" w:lastRow="0" w:firstColumn="1" w:lastColumn="0" w:noHBand="0" w:noVBand="1"/>
      </w:tblPr>
      <w:tblGrid>
        <w:gridCol w:w="2221"/>
        <w:gridCol w:w="2221"/>
        <w:gridCol w:w="2221"/>
        <w:gridCol w:w="2221"/>
        <w:gridCol w:w="2221"/>
        <w:gridCol w:w="2221"/>
        <w:gridCol w:w="2221"/>
      </w:tblGrid>
      <w:tr w:rsidR="00B457BA" w:rsidRPr="009272EB" w14:paraId="5FA0A25F" w14:textId="77777777" w:rsidTr="00A34E79">
        <w:trPr>
          <w:trHeight w:val="1501"/>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13A9B"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Наименование государственного образовательного учреждения</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2E17" w14:textId="77777777" w:rsidR="00B457BA" w:rsidRPr="009272EB" w:rsidRDefault="00B457BA" w:rsidP="00A34E79">
            <w:pPr>
              <w:jc w:val="center"/>
              <w:rPr>
                <w:rFonts w:ascii="Times New Roman" w:eastAsia="Calibri" w:hAnsi="Times New Roman" w:cs="Times New Roman"/>
                <w:sz w:val="20"/>
                <w:szCs w:val="20"/>
              </w:rPr>
            </w:pPr>
            <w:r w:rsidRPr="009272EB">
              <w:rPr>
                <w:rFonts w:ascii="Times New Roman" w:eastAsia="Calibri" w:hAnsi="Times New Roman" w:cs="Times New Roman"/>
                <w:sz w:val="20"/>
                <w:szCs w:val="20"/>
              </w:rPr>
              <w:t xml:space="preserve">Режим работы, возраст </w:t>
            </w:r>
          </w:p>
        </w:tc>
        <w:tc>
          <w:tcPr>
            <w:tcW w:w="222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6EF03C5"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Единица измерения</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671E"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Период оказания услуг</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14:paraId="2530DFD6"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Количество</w:t>
            </w:r>
          </w:p>
          <w:p w14:paraId="5F07EAD5"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рационов питания</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8E244"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Стоимость одного рациона питания, (руб.)</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D3255"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Начальная максимальная цена контракта, (руб.)</w:t>
            </w:r>
          </w:p>
        </w:tc>
      </w:tr>
      <w:tr w:rsidR="00B457BA" w:rsidRPr="009272EB" w14:paraId="71BFAC05" w14:textId="77777777" w:rsidTr="00A34E79">
        <w:trPr>
          <w:trHeight w:val="2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3081F8E5" w14:textId="77777777" w:rsidR="00B457BA" w:rsidRPr="009272EB" w:rsidRDefault="00B457BA" w:rsidP="00A34E79">
            <w:pPr>
              <w:jc w:val="center"/>
              <w:rPr>
                <w:rFonts w:ascii="Times New Roman" w:eastAsia="Times New Roman" w:hAnsi="Times New Roman" w:cs="Times New Roman"/>
                <w:color w:val="000000"/>
                <w:sz w:val="20"/>
                <w:szCs w:val="20"/>
              </w:rPr>
            </w:pPr>
            <w:r w:rsidRPr="009272EB">
              <w:rPr>
                <w:rFonts w:ascii="Times New Roman" w:eastAsia="Times New Roman" w:hAnsi="Times New Roman" w:cs="Times New Roman"/>
                <w:color w:val="000000"/>
                <w:sz w:val="20"/>
                <w:szCs w:val="20"/>
              </w:rPr>
              <w:t>1</w:t>
            </w:r>
          </w:p>
        </w:tc>
        <w:tc>
          <w:tcPr>
            <w:tcW w:w="2221" w:type="dxa"/>
            <w:tcBorders>
              <w:top w:val="nil"/>
              <w:left w:val="single" w:sz="4" w:space="0" w:color="auto"/>
              <w:bottom w:val="single" w:sz="4" w:space="0" w:color="auto"/>
              <w:right w:val="single" w:sz="4" w:space="0" w:color="auto"/>
            </w:tcBorders>
            <w:shd w:val="clear" w:color="auto" w:fill="auto"/>
            <w:vAlign w:val="center"/>
            <w:hideMark/>
          </w:tcPr>
          <w:p w14:paraId="05362FA1"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221" w:type="dxa"/>
            <w:tcBorders>
              <w:top w:val="nil"/>
              <w:left w:val="nil"/>
              <w:bottom w:val="single" w:sz="4" w:space="0" w:color="auto"/>
              <w:right w:val="single" w:sz="4" w:space="0" w:color="auto"/>
            </w:tcBorders>
            <w:shd w:val="clear" w:color="auto" w:fill="auto"/>
            <w:vAlign w:val="center"/>
            <w:hideMark/>
          </w:tcPr>
          <w:p w14:paraId="0ACDDD14"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221" w:type="dxa"/>
            <w:tcBorders>
              <w:top w:val="nil"/>
              <w:left w:val="nil"/>
              <w:bottom w:val="single" w:sz="4" w:space="0" w:color="auto"/>
              <w:right w:val="single" w:sz="4" w:space="0" w:color="auto"/>
            </w:tcBorders>
            <w:shd w:val="clear" w:color="auto" w:fill="auto"/>
            <w:vAlign w:val="center"/>
            <w:hideMark/>
          </w:tcPr>
          <w:p w14:paraId="16A6F47A"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221" w:type="dxa"/>
            <w:tcBorders>
              <w:top w:val="nil"/>
              <w:left w:val="nil"/>
              <w:bottom w:val="single" w:sz="4" w:space="0" w:color="auto"/>
              <w:right w:val="single" w:sz="4" w:space="0" w:color="auto"/>
            </w:tcBorders>
            <w:shd w:val="clear" w:color="auto" w:fill="auto"/>
            <w:vAlign w:val="center"/>
          </w:tcPr>
          <w:p w14:paraId="1DFDA63E"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221" w:type="dxa"/>
            <w:tcBorders>
              <w:top w:val="nil"/>
              <w:left w:val="single" w:sz="4" w:space="0" w:color="auto"/>
              <w:bottom w:val="single" w:sz="4" w:space="0" w:color="auto"/>
              <w:right w:val="single" w:sz="4" w:space="0" w:color="auto"/>
            </w:tcBorders>
            <w:shd w:val="clear" w:color="auto" w:fill="auto"/>
            <w:vAlign w:val="center"/>
          </w:tcPr>
          <w:p w14:paraId="26DF5BA9"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61CC32A4" w14:textId="77777777" w:rsidR="00B457BA" w:rsidRPr="009272EB" w:rsidRDefault="00B457BA" w:rsidP="00A34E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B457BA" w:rsidRPr="009272EB" w14:paraId="5F5DE146" w14:textId="77777777" w:rsidTr="00A34E79">
        <w:trPr>
          <w:trHeight w:val="529"/>
        </w:trPr>
        <w:tc>
          <w:tcPr>
            <w:tcW w:w="2221" w:type="dxa"/>
            <w:vMerge w:val="restart"/>
            <w:tcBorders>
              <w:top w:val="nil"/>
              <w:left w:val="single" w:sz="4" w:space="0" w:color="auto"/>
              <w:right w:val="single" w:sz="4" w:space="0" w:color="auto"/>
            </w:tcBorders>
            <w:shd w:val="clear" w:color="auto" w:fill="auto"/>
            <w:vAlign w:val="center"/>
          </w:tcPr>
          <w:p w14:paraId="613731FA"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Государственное бюджетное дошкольное образовательное учреждение детский сад № 103 Центрального района Санкт-Петербурга</w:t>
            </w:r>
          </w:p>
        </w:tc>
        <w:tc>
          <w:tcPr>
            <w:tcW w:w="2221" w:type="dxa"/>
            <w:tcBorders>
              <w:top w:val="nil"/>
              <w:left w:val="single" w:sz="4" w:space="0" w:color="auto"/>
              <w:bottom w:val="single" w:sz="4" w:space="0" w:color="auto"/>
              <w:right w:val="single" w:sz="4" w:space="0" w:color="auto"/>
            </w:tcBorders>
            <w:shd w:val="clear" w:color="auto" w:fill="auto"/>
            <w:vAlign w:val="center"/>
          </w:tcPr>
          <w:p w14:paraId="1D852EE5"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группы 10 час, возраст от 3 до 7 лет</w:t>
            </w:r>
          </w:p>
        </w:tc>
        <w:tc>
          <w:tcPr>
            <w:tcW w:w="2221" w:type="dxa"/>
            <w:vMerge w:val="restart"/>
            <w:tcBorders>
              <w:top w:val="nil"/>
              <w:left w:val="nil"/>
              <w:right w:val="single" w:sz="4" w:space="0" w:color="auto"/>
            </w:tcBorders>
            <w:shd w:val="clear" w:color="auto" w:fill="auto"/>
            <w:vAlign w:val="center"/>
            <w:hideMark/>
          </w:tcPr>
          <w:p w14:paraId="1964D053"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шт.</w:t>
            </w:r>
          </w:p>
        </w:tc>
        <w:tc>
          <w:tcPr>
            <w:tcW w:w="2221" w:type="dxa"/>
            <w:vMerge w:val="restart"/>
            <w:tcBorders>
              <w:top w:val="nil"/>
              <w:left w:val="nil"/>
              <w:right w:val="single" w:sz="4" w:space="0" w:color="auto"/>
            </w:tcBorders>
            <w:shd w:val="clear" w:color="auto" w:fill="auto"/>
            <w:vAlign w:val="center"/>
            <w:hideMark/>
          </w:tcPr>
          <w:p w14:paraId="4B98BE6B"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01.01.2025-31.12.2025</w:t>
            </w:r>
          </w:p>
        </w:tc>
        <w:tc>
          <w:tcPr>
            <w:tcW w:w="2221" w:type="dxa"/>
            <w:tcBorders>
              <w:top w:val="nil"/>
              <w:left w:val="nil"/>
              <w:bottom w:val="single" w:sz="4" w:space="0" w:color="auto"/>
              <w:right w:val="single" w:sz="4" w:space="0" w:color="auto"/>
            </w:tcBorders>
            <w:shd w:val="clear" w:color="auto" w:fill="auto"/>
            <w:vAlign w:val="center"/>
          </w:tcPr>
          <w:p w14:paraId="3DCDE68A" w14:textId="77777777" w:rsidR="00B457BA" w:rsidRPr="009272EB" w:rsidRDefault="00B457BA" w:rsidP="00A34E79">
            <w:pPr>
              <w:jc w:val="center"/>
              <w:rPr>
                <w:rFonts w:ascii="Times New Roman" w:eastAsia="Calibri" w:hAnsi="Times New Roman" w:cs="Times New Roman"/>
                <w:sz w:val="18"/>
                <w:szCs w:val="18"/>
              </w:rPr>
            </w:pPr>
            <w:r w:rsidRPr="009272EB">
              <w:rPr>
                <w:rFonts w:ascii="Times New Roman" w:eastAsia="Calibri" w:hAnsi="Times New Roman" w:cs="Times New Roman"/>
                <w:sz w:val="18"/>
                <w:szCs w:val="18"/>
              </w:rPr>
              <w:t>3810</w:t>
            </w:r>
          </w:p>
        </w:tc>
        <w:tc>
          <w:tcPr>
            <w:tcW w:w="2221" w:type="dxa"/>
            <w:tcBorders>
              <w:top w:val="nil"/>
              <w:left w:val="single" w:sz="4" w:space="0" w:color="auto"/>
              <w:bottom w:val="single" w:sz="4" w:space="0" w:color="auto"/>
              <w:right w:val="single" w:sz="4" w:space="0" w:color="auto"/>
            </w:tcBorders>
            <w:shd w:val="clear" w:color="auto" w:fill="auto"/>
            <w:vAlign w:val="center"/>
          </w:tcPr>
          <w:p w14:paraId="1F12038B"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419,46</w:t>
            </w: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111EA2F2"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1 598 142,60</w:t>
            </w:r>
          </w:p>
        </w:tc>
      </w:tr>
      <w:tr w:rsidR="00B457BA" w:rsidRPr="009272EB" w14:paraId="16FCDB8D" w14:textId="77777777" w:rsidTr="00B457BA">
        <w:trPr>
          <w:trHeight w:val="461"/>
        </w:trPr>
        <w:tc>
          <w:tcPr>
            <w:tcW w:w="2221" w:type="dxa"/>
            <w:vMerge/>
            <w:tcBorders>
              <w:left w:val="single" w:sz="4" w:space="0" w:color="auto"/>
              <w:right w:val="single" w:sz="4" w:space="0" w:color="auto"/>
            </w:tcBorders>
            <w:shd w:val="clear" w:color="auto" w:fill="auto"/>
            <w:vAlign w:val="center"/>
          </w:tcPr>
          <w:p w14:paraId="2F981F96"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7A007935"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группы 12 час, возраст до 3-х лет</w:t>
            </w:r>
          </w:p>
        </w:tc>
        <w:tc>
          <w:tcPr>
            <w:tcW w:w="2221" w:type="dxa"/>
            <w:vMerge/>
            <w:tcBorders>
              <w:left w:val="nil"/>
              <w:right w:val="single" w:sz="4" w:space="0" w:color="auto"/>
            </w:tcBorders>
            <w:shd w:val="clear" w:color="auto" w:fill="auto"/>
            <w:vAlign w:val="center"/>
          </w:tcPr>
          <w:p w14:paraId="7F36DD89"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vMerge/>
            <w:tcBorders>
              <w:left w:val="nil"/>
              <w:right w:val="single" w:sz="4" w:space="0" w:color="auto"/>
            </w:tcBorders>
            <w:shd w:val="clear" w:color="auto" w:fill="auto"/>
            <w:vAlign w:val="center"/>
          </w:tcPr>
          <w:p w14:paraId="76DDD790"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nil"/>
              <w:left w:val="nil"/>
              <w:bottom w:val="single" w:sz="4" w:space="0" w:color="auto"/>
              <w:right w:val="single" w:sz="4" w:space="0" w:color="auto"/>
            </w:tcBorders>
            <w:shd w:val="clear" w:color="auto" w:fill="auto"/>
            <w:vAlign w:val="center"/>
          </w:tcPr>
          <w:p w14:paraId="37A3A6D3" w14:textId="77777777" w:rsidR="00B457BA" w:rsidRPr="009272EB" w:rsidRDefault="00B457BA" w:rsidP="00A34E79">
            <w:pPr>
              <w:jc w:val="center"/>
              <w:rPr>
                <w:rFonts w:ascii="Times New Roman" w:eastAsia="Calibri" w:hAnsi="Times New Roman" w:cs="Times New Roman"/>
                <w:sz w:val="18"/>
                <w:szCs w:val="18"/>
              </w:rPr>
            </w:pPr>
            <w:r w:rsidRPr="009272EB">
              <w:rPr>
                <w:rFonts w:ascii="Times New Roman" w:eastAsia="Calibri" w:hAnsi="Times New Roman" w:cs="Times New Roman"/>
                <w:sz w:val="18"/>
                <w:szCs w:val="18"/>
              </w:rPr>
              <w:t>4635</w:t>
            </w:r>
          </w:p>
        </w:tc>
        <w:tc>
          <w:tcPr>
            <w:tcW w:w="2221" w:type="dxa"/>
            <w:tcBorders>
              <w:top w:val="nil"/>
              <w:left w:val="single" w:sz="4" w:space="0" w:color="auto"/>
              <w:bottom w:val="single" w:sz="4" w:space="0" w:color="auto"/>
              <w:right w:val="single" w:sz="4" w:space="0" w:color="auto"/>
            </w:tcBorders>
            <w:shd w:val="clear" w:color="auto" w:fill="auto"/>
            <w:vAlign w:val="center"/>
          </w:tcPr>
          <w:p w14:paraId="1C43BBB4"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390,18</w:t>
            </w: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6D84B411"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1 808 484,30</w:t>
            </w:r>
          </w:p>
        </w:tc>
      </w:tr>
      <w:tr w:rsidR="00B457BA" w:rsidRPr="009272EB" w14:paraId="74D6EA8D" w14:textId="77777777" w:rsidTr="00B457BA">
        <w:trPr>
          <w:trHeight w:val="697"/>
        </w:trPr>
        <w:tc>
          <w:tcPr>
            <w:tcW w:w="2221" w:type="dxa"/>
            <w:vMerge/>
            <w:tcBorders>
              <w:left w:val="single" w:sz="4" w:space="0" w:color="auto"/>
              <w:right w:val="single" w:sz="4" w:space="0" w:color="auto"/>
            </w:tcBorders>
            <w:shd w:val="clear" w:color="auto" w:fill="auto"/>
            <w:vAlign w:val="center"/>
          </w:tcPr>
          <w:p w14:paraId="7D7F6EEF"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1CCFC84E" w14:textId="77777777" w:rsidR="00B457BA" w:rsidRPr="009272EB" w:rsidRDefault="00B457BA" w:rsidP="00A34E79">
            <w:pPr>
              <w:jc w:val="center"/>
              <w:rPr>
                <w:rFonts w:ascii="Times New Roman" w:eastAsia="Calibri" w:hAnsi="Times New Roman" w:cs="Times New Roman"/>
                <w:sz w:val="18"/>
                <w:szCs w:val="18"/>
              </w:rPr>
            </w:pPr>
            <w:r w:rsidRPr="009272EB">
              <w:rPr>
                <w:rFonts w:ascii="Times New Roman" w:eastAsia="Calibri" w:hAnsi="Times New Roman" w:cs="Times New Roman"/>
                <w:sz w:val="18"/>
                <w:szCs w:val="18"/>
              </w:rPr>
              <w:t>группы 12 час, возраст от 3 до 7 лет</w:t>
            </w:r>
          </w:p>
        </w:tc>
        <w:tc>
          <w:tcPr>
            <w:tcW w:w="2221" w:type="dxa"/>
            <w:vMerge/>
            <w:tcBorders>
              <w:left w:val="nil"/>
              <w:right w:val="single" w:sz="4" w:space="0" w:color="auto"/>
            </w:tcBorders>
            <w:shd w:val="clear" w:color="auto" w:fill="auto"/>
            <w:vAlign w:val="center"/>
          </w:tcPr>
          <w:p w14:paraId="6A440704"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vMerge/>
            <w:tcBorders>
              <w:left w:val="nil"/>
              <w:right w:val="single" w:sz="4" w:space="0" w:color="auto"/>
            </w:tcBorders>
            <w:shd w:val="clear" w:color="auto" w:fill="auto"/>
            <w:vAlign w:val="center"/>
          </w:tcPr>
          <w:p w14:paraId="4ECE0483"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nil"/>
              <w:left w:val="nil"/>
              <w:bottom w:val="single" w:sz="4" w:space="0" w:color="auto"/>
              <w:right w:val="single" w:sz="4" w:space="0" w:color="auto"/>
            </w:tcBorders>
            <w:shd w:val="clear" w:color="auto" w:fill="auto"/>
            <w:vAlign w:val="center"/>
          </w:tcPr>
          <w:p w14:paraId="508FEA2F" w14:textId="77777777" w:rsidR="00B457BA" w:rsidRPr="009272EB" w:rsidRDefault="00B457BA" w:rsidP="00A34E79">
            <w:pPr>
              <w:jc w:val="center"/>
              <w:rPr>
                <w:rFonts w:ascii="Times New Roman" w:eastAsia="Calibri" w:hAnsi="Times New Roman" w:cs="Times New Roman"/>
                <w:sz w:val="18"/>
                <w:szCs w:val="18"/>
              </w:rPr>
            </w:pPr>
            <w:r w:rsidRPr="009272EB">
              <w:rPr>
                <w:rFonts w:ascii="Times New Roman" w:eastAsia="Calibri" w:hAnsi="Times New Roman" w:cs="Times New Roman"/>
                <w:sz w:val="18"/>
                <w:szCs w:val="18"/>
              </w:rPr>
              <w:t>11265</w:t>
            </w:r>
          </w:p>
        </w:tc>
        <w:tc>
          <w:tcPr>
            <w:tcW w:w="2221" w:type="dxa"/>
            <w:tcBorders>
              <w:top w:val="nil"/>
              <w:left w:val="single" w:sz="4" w:space="0" w:color="auto"/>
              <w:bottom w:val="single" w:sz="4" w:space="0" w:color="auto"/>
              <w:right w:val="single" w:sz="4" w:space="0" w:color="auto"/>
            </w:tcBorders>
            <w:shd w:val="clear" w:color="auto" w:fill="auto"/>
            <w:vAlign w:val="center"/>
          </w:tcPr>
          <w:p w14:paraId="3C17E9B0"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503,35</w:t>
            </w: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7C6CCBE4"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5 670 237,75</w:t>
            </w:r>
          </w:p>
        </w:tc>
      </w:tr>
      <w:tr w:rsidR="00B457BA" w:rsidRPr="009272EB" w14:paraId="179758F3" w14:textId="77777777" w:rsidTr="00B457BA">
        <w:trPr>
          <w:trHeight w:val="693"/>
        </w:trPr>
        <w:tc>
          <w:tcPr>
            <w:tcW w:w="2221" w:type="dxa"/>
            <w:vMerge/>
            <w:tcBorders>
              <w:left w:val="single" w:sz="4" w:space="0" w:color="auto"/>
              <w:right w:val="single" w:sz="4" w:space="0" w:color="auto"/>
            </w:tcBorders>
            <w:shd w:val="clear" w:color="auto" w:fill="auto"/>
            <w:vAlign w:val="center"/>
          </w:tcPr>
          <w:p w14:paraId="73F125D2"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0544DA36" w14:textId="77777777" w:rsidR="00B457BA" w:rsidRPr="009272EB" w:rsidRDefault="00B457BA" w:rsidP="00A34E79">
            <w:pPr>
              <w:jc w:val="center"/>
              <w:rPr>
                <w:rFonts w:ascii="Times New Roman" w:eastAsia="Calibri" w:hAnsi="Times New Roman" w:cs="Times New Roman"/>
                <w:sz w:val="18"/>
                <w:szCs w:val="18"/>
              </w:rPr>
            </w:pPr>
            <w:r w:rsidRPr="009272EB">
              <w:rPr>
                <w:rFonts w:ascii="Times New Roman" w:eastAsia="Calibri" w:hAnsi="Times New Roman" w:cs="Times New Roman"/>
                <w:sz w:val="18"/>
                <w:szCs w:val="18"/>
              </w:rPr>
              <w:t>группы 24 час, возраст от 3 до 7 лет</w:t>
            </w:r>
          </w:p>
        </w:tc>
        <w:tc>
          <w:tcPr>
            <w:tcW w:w="2221" w:type="dxa"/>
            <w:vMerge/>
            <w:tcBorders>
              <w:left w:val="nil"/>
              <w:bottom w:val="single" w:sz="4" w:space="0" w:color="auto"/>
              <w:right w:val="single" w:sz="4" w:space="0" w:color="auto"/>
            </w:tcBorders>
            <w:shd w:val="clear" w:color="auto" w:fill="auto"/>
            <w:vAlign w:val="center"/>
          </w:tcPr>
          <w:p w14:paraId="3D73F2E7"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vMerge/>
            <w:tcBorders>
              <w:left w:val="nil"/>
              <w:bottom w:val="single" w:sz="4" w:space="0" w:color="auto"/>
              <w:right w:val="single" w:sz="4" w:space="0" w:color="auto"/>
            </w:tcBorders>
            <w:shd w:val="clear" w:color="auto" w:fill="auto"/>
            <w:vAlign w:val="center"/>
          </w:tcPr>
          <w:p w14:paraId="243A64FB"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nil"/>
              <w:left w:val="nil"/>
              <w:bottom w:val="single" w:sz="4" w:space="0" w:color="auto"/>
              <w:right w:val="single" w:sz="4" w:space="0" w:color="auto"/>
            </w:tcBorders>
            <w:shd w:val="clear" w:color="auto" w:fill="auto"/>
            <w:vAlign w:val="center"/>
          </w:tcPr>
          <w:p w14:paraId="6F40BB96" w14:textId="77777777" w:rsidR="00B457BA" w:rsidRPr="009272EB" w:rsidRDefault="00B457BA" w:rsidP="00A34E79">
            <w:pPr>
              <w:jc w:val="center"/>
              <w:rPr>
                <w:rFonts w:ascii="Times New Roman" w:eastAsia="Calibri" w:hAnsi="Times New Roman" w:cs="Times New Roman"/>
                <w:sz w:val="18"/>
                <w:szCs w:val="18"/>
              </w:rPr>
            </w:pPr>
            <w:r w:rsidRPr="009272EB">
              <w:rPr>
                <w:rFonts w:ascii="Times New Roman" w:eastAsia="Calibri" w:hAnsi="Times New Roman" w:cs="Times New Roman"/>
                <w:sz w:val="18"/>
                <w:szCs w:val="18"/>
              </w:rPr>
              <w:t>3983</w:t>
            </w:r>
          </w:p>
        </w:tc>
        <w:tc>
          <w:tcPr>
            <w:tcW w:w="2221" w:type="dxa"/>
            <w:tcBorders>
              <w:top w:val="nil"/>
              <w:left w:val="single" w:sz="4" w:space="0" w:color="auto"/>
              <w:bottom w:val="single" w:sz="4" w:space="0" w:color="auto"/>
              <w:right w:val="single" w:sz="4" w:space="0" w:color="auto"/>
            </w:tcBorders>
            <w:shd w:val="clear" w:color="auto" w:fill="auto"/>
            <w:vAlign w:val="center"/>
          </w:tcPr>
          <w:p w14:paraId="2169517F"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559,27</w:t>
            </w: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60682D1B"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Calibri" w:hAnsi="Times New Roman" w:cs="Times New Roman"/>
                <w:sz w:val="18"/>
                <w:szCs w:val="18"/>
              </w:rPr>
              <w:t>2 227 572,41</w:t>
            </w:r>
          </w:p>
        </w:tc>
      </w:tr>
      <w:tr w:rsidR="00B457BA" w:rsidRPr="009272EB" w14:paraId="2A1A4DF0" w14:textId="77777777" w:rsidTr="00A34E79">
        <w:trPr>
          <w:trHeight w:val="2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C2A96"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ИТОГО</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A7AD5"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 </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14:paraId="65871C03"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 </w:t>
            </w:r>
          </w:p>
        </w:tc>
        <w:tc>
          <w:tcPr>
            <w:tcW w:w="2221" w:type="dxa"/>
            <w:tcBorders>
              <w:top w:val="nil"/>
              <w:left w:val="nil"/>
              <w:bottom w:val="single" w:sz="4" w:space="0" w:color="auto"/>
              <w:right w:val="single" w:sz="4" w:space="0" w:color="auto"/>
            </w:tcBorders>
            <w:shd w:val="clear" w:color="auto" w:fill="auto"/>
            <w:vAlign w:val="center"/>
            <w:hideMark/>
          </w:tcPr>
          <w:p w14:paraId="0B4A88BE" w14:textId="77777777" w:rsidR="00B457BA" w:rsidRPr="009272EB" w:rsidRDefault="00B457BA" w:rsidP="00A34E79">
            <w:pPr>
              <w:jc w:val="center"/>
              <w:rPr>
                <w:rFonts w:ascii="Times New Roman" w:eastAsia="Times New Roman" w:hAnsi="Times New Roman" w:cs="Times New Roman"/>
                <w:color w:val="000000"/>
                <w:sz w:val="18"/>
                <w:szCs w:val="18"/>
              </w:rPr>
            </w:pPr>
            <w:r w:rsidRPr="009272EB">
              <w:rPr>
                <w:rFonts w:ascii="Times New Roman" w:eastAsia="Times New Roman" w:hAnsi="Times New Roman" w:cs="Times New Roman"/>
                <w:color w:val="000000"/>
                <w:sz w:val="18"/>
                <w:szCs w:val="18"/>
              </w:rPr>
              <w:t> </w:t>
            </w:r>
          </w:p>
        </w:tc>
        <w:tc>
          <w:tcPr>
            <w:tcW w:w="2221" w:type="dxa"/>
            <w:tcBorders>
              <w:top w:val="nil"/>
              <w:left w:val="nil"/>
              <w:bottom w:val="single" w:sz="4" w:space="0" w:color="auto"/>
              <w:right w:val="single" w:sz="4" w:space="0" w:color="auto"/>
            </w:tcBorders>
            <w:shd w:val="clear" w:color="auto" w:fill="auto"/>
            <w:vAlign w:val="center"/>
          </w:tcPr>
          <w:p w14:paraId="456C98D8"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nil"/>
              <w:left w:val="single" w:sz="4" w:space="0" w:color="auto"/>
              <w:bottom w:val="single" w:sz="4" w:space="0" w:color="auto"/>
              <w:right w:val="single" w:sz="4" w:space="0" w:color="auto"/>
            </w:tcBorders>
            <w:shd w:val="clear" w:color="auto" w:fill="auto"/>
            <w:vAlign w:val="center"/>
          </w:tcPr>
          <w:p w14:paraId="72307CAB" w14:textId="77777777" w:rsidR="00B457BA" w:rsidRPr="009272EB" w:rsidRDefault="00B457BA" w:rsidP="00A34E79">
            <w:pPr>
              <w:jc w:val="center"/>
              <w:rPr>
                <w:rFonts w:ascii="Times New Roman" w:eastAsia="Times New Roman" w:hAnsi="Times New Roman" w:cs="Times New Roman"/>
                <w:color w:val="000000"/>
                <w:sz w:val="18"/>
                <w:szCs w:val="18"/>
              </w:rPr>
            </w:pPr>
          </w:p>
        </w:tc>
        <w:tc>
          <w:tcPr>
            <w:tcW w:w="2221" w:type="dxa"/>
            <w:tcBorders>
              <w:top w:val="nil"/>
              <w:left w:val="single" w:sz="4" w:space="0" w:color="auto"/>
              <w:bottom w:val="single" w:sz="4" w:space="0" w:color="auto"/>
              <w:right w:val="single" w:sz="4" w:space="0" w:color="auto"/>
            </w:tcBorders>
            <w:shd w:val="clear" w:color="auto" w:fill="auto"/>
            <w:noWrap/>
            <w:vAlign w:val="center"/>
          </w:tcPr>
          <w:p w14:paraId="492BA308" w14:textId="77777777" w:rsidR="00B457BA" w:rsidRPr="009272EB" w:rsidRDefault="00B457BA" w:rsidP="00A34E79">
            <w:pPr>
              <w:jc w:val="center"/>
              <w:rPr>
                <w:rFonts w:ascii="Times New Roman" w:eastAsia="Times New Roman" w:hAnsi="Times New Roman" w:cs="Times New Roman"/>
                <w:b/>
                <w:bCs/>
                <w:color w:val="000000"/>
                <w:sz w:val="18"/>
                <w:szCs w:val="18"/>
              </w:rPr>
            </w:pPr>
            <w:r w:rsidRPr="009272EB">
              <w:rPr>
                <w:rFonts w:ascii="Times New Roman" w:eastAsia="Times New Roman" w:hAnsi="Times New Roman" w:cs="Times New Roman"/>
                <w:b/>
                <w:bCs/>
                <w:color w:val="000000"/>
                <w:sz w:val="18"/>
                <w:szCs w:val="18"/>
              </w:rPr>
              <w:t>11 304 437,06</w:t>
            </w:r>
          </w:p>
        </w:tc>
      </w:tr>
    </w:tbl>
    <w:p w14:paraId="11CBAD1A" w14:textId="12C097EB" w:rsidR="004870A0" w:rsidRPr="00817AEB" w:rsidRDefault="004870A0" w:rsidP="007A2BBB">
      <w:pPr>
        <w:autoSpaceDE w:val="0"/>
        <w:autoSpaceDN w:val="0"/>
        <w:adjustRightInd w:val="0"/>
        <w:spacing w:after="0" w:line="240" w:lineRule="auto"/>
        <w:jc w:val="both"/>
        <w:rPr>
          <w:rFonts w:ascii="Times New Roman" w:hAnsi="Times New Roman" w:cs="Times New Roman"/>
          <w:sz w:val="24"/>
          <w:szCs w:val="24"/>
        </w:rPr>
      </w:pPr>
    </w:p>
    <w:tbl>
      <w:tblPr>
        <w:tblW w:w="9638" w:type="dxa"/>
        <w:tblLayout w:type="fixed"/>
        <w:tblLook w:val="04A0" w:firstRow="1" w:lastRow="0" w:firstColumn="1" w:lastColumn="0" w:noHBand="0" w:noVBand="1"/>
      </w:tblPr>
      <w:tblGrid>
        <w:gridCol w:w="4960"/>
        <w:gridCol w:w="4678"/>
      </w:tblGrid>
      <w:tr w:rsidR="00B16353" w:rsidRPr="002649AD" w14:paraId="71059C9F" w14:textId="77777777" w:rsidTr="00A34E79">
        <w:tc>
          <w:tcPr>
            <w:tcW w:w="4960" w:type="dxa"/>
          </w:tcPr>
          <w:p w14:paraId="5B3D4A00" w14:textId="77777777" w:rsidR="00B16353" w:rsidRPr="002649AD" w:rsidRDefault="00B16353" w:rsidP="00A34E79">
            <w:pPr>
              <w:spacing w:after="0" w:line="240" w:lineRule="auto"/>
              <w:contextualSpacing/>
              <w:jc w:val="both"/>
              <w:rPr>
                <w:rFonts w:ascii="Times New Roman" w:eastAsia="Calibri" w:hAnsi="Times New Roman" w:cs="Times New Roman"/>
              </w:rPr>
            </w:pPr>
            <w:r w:rsidRPr="002649AD">
              <w:rPr>
                <w:rFonts w:ascii="Times New Roman" w:eastAsia="Calibri" w:hAnsi="Times New Roman" w:cs="Times New Roman"/>
              </w:rPr>
              <w:t>Заказчик:</w:t>
            </w:r>
          </w:p>
          <w:p w14:paraId="44C0F3AC" w14:textId="77777777" w:rsidR="00550E6D" w:rsidRPr="002649AD" w:rsidRDefault="00550E6D" w:rsidP="00550E6D">
            <w:pPr>
              <w:spacing w:after="0" w:line="240" w:lineRule="auto"/>
              <w:rPr>
                <w:rFonts w:ascii="Times New Roman" w:eastAsia="Calibri" w:hAnsi="Times New Roman" w:cs="Times New Roman"/>
                <w:b/>
              </w:rPr>
            </w:pPr>
            <w:r w:rsidRPr="0068295A">
              <w:rPr>
                <w:rFonts w:ascii="Times New Roman" w:hAnsi="Times New Roman" w:cs="Times New Roman"/>
                <w:b/>
                <w:bCs/>
                <w:color w:val="000000" w:themeColor="text1"/>
              </w:rPr>
              <w:t xml:space="preserve">Государственное бюджетное дошкольное образовательное учреждение детский сад № 103 Центрального района Санкт-Петербурга </w:t>
            </w:r>
            <w:r w:rsidRPr="002649AD">
              <w:rPr>
                <w:rFonts w:ascii="Times New Roman" w:eastAsia="Calibri" w:hAnsi="Times New Roman" w:cs="Times New Roman"/>
                <w:b/>
              </w:rPr>
              <w:t xml:space="preserve"> </w:t>
            </w:r>
          </w:p>
          <w:p w14:paraId="3950ED2B" w14:textId="77777777" w:rsidR="00550E6D" w:rsidRDefault="00550E6D" w:rsidP="00550E6D">
            <w:pPr>
              <w:spacing w:after="0" w:line="240" w:lineRule="auto"/>
              <w:rPr>
                <w:rFonts w:ascii="Times New Roman" w:eastAsia="Calibri" w:hAnsi="Times New Roman" w:cs="Times New Roman"/>
              </w:rPr>
            </w:pPr>
          </w:p>
          <w:p w14:paraId="70A762BC" w14:textId="77777777" w:rsidR="00550E6D" w:rsidRPr="002649AD" w:rsidRDefault="00550E6D" w:rsidP="00550E6D">
            <w:pPr>
              <w:spacing w:after="0" w:line="240" w:lineRule="auto"/>
              <w:rPr>
                <w:rFonts w:ascii="Times New Roman" w:eastAsia="Calibri" w:hAnsi="Times New Roman" w:cs="Times New Roman"/>
              </w:rPr>
            </w:pPr>
            <w:r w:rsidRPr="002649AD">
              <w:rPr>
                <w:rFonts w:ascii="Times New Roman" w:eastAsia="Calibri" w:hAnsi="Times New Roman" w:cs="Times New Roman"/>
              </w:rPr>
              <w:t>Заведующий</w:t>
            </w:r>
          </w:p>
          <w:p w14:paraId="6083B783" w14:textId="77777777" w:rsidR="00550E6D" w:rsidRDefault="00550E6D" w:rsidP="00550E6D">
            <w:pPr>
              <w:spacing w:after="0" w:line="240" w:lineRule="auto"/>
              <w:contextualSpacing/>
              <w:jc w:val="both"/>
              <w:rPr>
                <w:rFonts w:ascii="Times New Roman" w:eastAsia="Calibri" w:hAnsi="Times New Roman" w:cs="Times New Roman"/>
              </w:rPr>
            </w:pPr>
            <w:r w:rsidRPr="0068295A">
              <w:rPr>
                <w:rFonts w:ascii="Times New Roman" w:eastAsia="Calibri" w:hAnsi="Times New Roman" w:cs="Times New Roman"/>
              </w:rPr>
              <w:t>__________________/МальцеваЕ.В./</w:t>
            </w:r>
          </w:p>
          <w:p w14:paraId="42395132" w14:textId="3824081D" w:rsidR="00B16353" w:rsidRPr="002649AD" w:rsidRDefault="00550E6D" w:rsidP="00550E6D">
            <w:pPr>
              <w:spacing w:after="0" w:line="240" w:lineRule="auto"/>
              <w:contextualSpacing/>
              <w:jc w:val="both"/>
              <w:rPr>
                <w:rFonts w:ascii="Times New Roman" w:hAnsi="Times New Roman" w:cs="Times New Roman"/>
                <w:color w:val="000000"/>
              </w:rPr>
            </w:pPr>
            <w:r>
              <w:rPr>
                <w:rFonts w:ascii="Times New Roman" w:eastAsia="Calibri" w:hAnsi="Times New Roman" w:cs="Times New Roman"/>
              </w:rPr>
              <w:t>Подписано ЭП</w:t>
            </w:r>
          </w:p>
        </w:tc>
        <w:tc>
          <w:tcPr>
            <w:tcW w:w="4678" w:type="dxa"/>
          </w:tcPr>
          <w:p w14:paraId="2BECC455" w14:textId="77777777" w:rsidR="00B16353" w:rsidRPr="002649AD" w:rsidRDefault="00B16353" w:rsidP="00A34E79">
            <w:pPr>
              <w:spacing w:after="0" w:line="240" w:lineRule="auto"/>
              <w:contextualSpacing/>
              <w:rPr>
                <w:rFonts w:ascii="Times New Roman" w:eastAsia="Calibri" w:hAnsi="Times New Roman" w:cs="Times New Roman"/>
              </w:rPr>
            </w:pPr>
            <w:r w:rsidRPr="002649AD">
              <w:rPr>
                <w:rFonts w:ascii="Times New Roman" w:eastAsia="Calibri" w:hAnsi="Times New Roman" w:cs="Times New Roman"/>
              </w:rPr>
              <w:t>Исполнитель:</w:t>
            </w:r>
          </w:p>
          <w:p w14:paraId="3534AA33" w14:textId="77777777" w:rsidR="00B16353" w:rsidRPr="00B360DA" w:rsidRDefault="00B16353" w:rsidP="00A34E79">
            <w:pPr>
              <w:spacing w:after="0" w:line="240" w:lineRule="auto"/>
              <w:rPr>
                <w:rFonts w:ascii="Times New Roman" w:hAnsi="Times New Roman" w:cs="Times New Roman"/>
                <w:b/>
                <w:color w:val="000000" w:themeColor="text1"/>
              </w:rPr>
            </w:pPr>
            <w:r w:rsidRPr="00B360DA">
              <w:rPr>
                <w:rFonts w:ascii="Times New Roman" w:hAnsi="Times New Roman" w:cs="Times New Roman"/>
                <w:b/>
                <w:color w:val="000000" w:themeColor="text1"/>
              </w:rPr>
              <w:t>Общество с ограниченной ответственностью «Северная Столица»</w:t>
            </w:r>
          </w:p>
          <w:p w14:paraId="40723EA5" w14:textId="77777777" w:rsidR="00B16353" w:rsidRDefault="00B16353" w:rsidP="00A34E79">
            <w:pPr>
              <w:spacing w:after="0" w:line="240" w:lineRule="auto"/>
              <w:jc w:val="both"/>
              <w:rPr>
                <w:rFonts w:ascii="Times New Roman" w:hAnsi="Times New Roman" w:cs="Times New Roman"/>
                <w:color w:val="000000" w:themeColor="text1"/>
              </w:rPr>
            </w:pPr>
          </w:p>
          <w:p w14:paraId="79DA0ACB" w14:textId="77777777" w:rsidR="00B16353" w:rsidRDefault="00B16353" w:rsidP="00A34E79">
            <w:pPr>
              <w:spacing w:after="0" w:line="240" w:lineRule="auto"/>
              <w:jc w:val="both"/>
              <w:rPr>
                <w:rFonts w:ascii="Times New Roman" w:hAnsi="Times New Roman" w:cs="Times New Roman"/>
                <w:color w:val="000000" w:themeColor="text1"/>
              </w:rPr>
            </w:pPr>
          </w:p>
          <w:p w14:paraId="3CDCF932" w14:textId="77777777" w:rsidR="00B16353" w:rsidRDefault="00B16353" w:rsidP="00A34E79">
            <w:pPr>
              <w:spacing w:after="0" w:line="240" w:lineRule="auto"/>
              <w:jc w:val="both"/>
              <w:rPr>
                <w:rFonts w:ascii="Times New Roman" w:hAnsi="Times New Roman" w:cs="Times New Roman"/>
                <w:color w:val="000000" w:themeColor="text1"/>
              </w:rPr>
            </w:pPr>
          </w:p>
          <w:p w14:paraId="0450B8ED" w14:textId="77777777" w:rsidR="00B16353" w:rsidRPr="006B3A7D" w:rsidRDefault="00B16353" w:rsidP="00A34E79">
            <w:pPr>
              <w:spacing w:after="0" w:line="240" w:lineRule="auto"/>
              <w:jc w:val="both"/>
              <w:rPr>
                <w:rFonts w:ascii="Times New Roman" w:hAnsi="Times New Roman" w:cs="Times New Roman"/>
                <w:color w:val="000000" w:themeColor="text1"/>
              </w:rPr>
            </w:pPr>
            <w:r w:rsidRPr="006B3A7D">
              <w:rPr>
                <w:rFonts w:ascii="Times New Roman" w:hAnsi="Times New Roman" w:cs="Times New Roman"/>
                <w:color w:val="000000" w:themeColor="text1"/>
              </w:rPr>
              <w:t>Генеральный директор</w:t>
            </w:r>
          </w:p>
          <w:p w14:paraId="67A764F6" w14:textId="77777777" w:rsidR="00B16353" w:rsidRPr="00B360DA" w:rsidRDefault="00B16353" w:rsidP="00A34E79">
            <w:pPr>
              <w:pStyle w:val="af2"/>
              <w:tabs>
                <w:tab w:val="left" w:pos="4270"/>
              </w:tabs>
              <w:rPr>
                <w:rFonts w:ascii="Times New Roman" w:hAnsi="Times New Roman"/>
                <w:color w:val="000000" w:themeColor="text1"/>
              </w:rPr>
            </w:pPr>
            <w:r w:rsidRPr="006B3A7D">
              <w:rPr>
                <w:rFonts w:ascii="Times New Roman" w:hAnsi="Times New Roman"/>
                <w:color w:val="000000" w:themeColor="text1"/>
              </w:rPr>
              <w:t>_________________/Д.А. Левин/</w:t>
            </w:r>
          </w:p>
          <w:p w14:paraId="1BD90E48" w14:textId="77777777" w:rsidR="00B16353" w:rsidRPr="002649AD" w:rsidRDefault="00B16353" w:rsidP="00A34E79">
            <w:pPr>
              <w:spacing w:after="0" w:line="240" w:lineRule="auto"/>
              <w:contextualSpacing/>
              <w:rPr>
                <w:rFonts w:ascii="Times New Roman" w:eastAsia="Calibri" w:hAnsi="Times New Roman" w:cs="Times New Roman"/>
              </w:rPr>
            </w:pPr>
            <w:r>
              <w:rPr>
                <w:rFonts w:ascii="Times New Roman" w:eastAsia="Calibri" w:hAnsi="Times New Roman" w:cs="Times New Roman"/>
              </w:rPr>
              <w:t>Подписано ЭП</w:t>
            </w:r>
          </w:p>
        </w:tc>
      </w:tr>
    </w:tbl>
    <w:p w14:paraId="1C01D2CE" w14:textId="77777777" w:rsidR="007A2BBB" w:rsidRDefault="007A2BBB">
      <w:pPr>
        <w:rPr>
          <w:rFonts w:ascii="Times New Roman" w:hAnsi="Times New Roman" w:cs="Times New Roman"/>
          <w:sz w:val="24"/>
          <w:szCs w:val="24"/>
        </w:rPr>
      </w:pPr>
      <w:r>
        <w:rPr>
          <w:rFonts w:ascii="Times New Roman" w:hAnsi="Times New Roman" w:cs="Times New Roman"/>
          <w:sz w:val="24"/>
          <w:szCs w:val="24"/>
        </w:rPr>
        <w:br w:type="page"/>
      </w:r>
    </w:p>
    <w:p w14:paraId="73D98E3B" w14:textId="77777777" w:rsidR="007A2BBB" w:rsidRDefault="007A2BBB" w:rsidP="00840D1D">
      <w:pPr>
        <w:autoSpaceDE w:val="0"/>
        <w:autoSpaceDN w:val="0"/>
        <w:adjustRightInd w:val="0"/>
        <w:spacing w:after="0" w:line="240" w:lineRule="auto"/>
        <w:jc w:val="right"/>
        <w:outlineLvl w:val="1"/>
        <w:rPr>
          <w:rFonts w:ascii="Times New Roman" w:hAnsi="Times New Roman" w:cs="Times New Roman"/>
          <w:sz w:val="24"/>
          <w:szCs w:val="24"/>
        </w:rPr>
        <w:sectPr w:rsidR="007A2BBB" w:rsidSect="00174120">
          <w:footnotePr>
            <w:numStart w:val="177"/>
          </w:footnotePr>
          <w:pgSz w:w="16838" w:h="11906" w:orient="landscape"/>
          <w:pgMar w:top="1701" w:right="284" w:bottom="851" w:left="1134" w:header="0" w:footer="0" w:gutter="0"/>
          <w:cols w:space="720"/>
          <w:noEndnote/>
          <w:titlePg/>
          <w:docGrid w:linePitch="299"/>
        </w:sectPr>
      </w:pPr>
    </w:p>
    <w:p w14:paraId="370D1759" w14:textId="0DD0BD7B" w:rsidR="004870A0" w:rsidRPr="00817AEB" w:rsidRDefault="004870A0" w:rsidP="00840D1D">
      <w:pPr>
        <w:autoSpaceDE w:val="0"/>
        <w:autoSpaceDN w:val="0"/>
        <w:adjustRightInd w:val="0"/>
        <w:spacing w:after="0" w:line="240" w:lineRule="auto"/>
        <w:jc w:val="right"/>
        <w:outlineLvl w:val="1"/>
        <w:rPr>
          <w:rFonts w:ascii="Times New Roman" w:hAnsi="Times New Roman" w:cs="Times New Roman"/>
          <w:sz w:val="24"/>
          <w:szCs w:val="24"/>
        </w:rPr>
      </w:pPr>
      <w:r w:rsidRPr="00817AEB">
        <w:rPr>
          <w:rFonts w:ascii="Times New Roman" w:hAnsi="Times New Roman" w:cs="Times New Roman"/>
          <w:sz w:val="24"/>
          <w:szCs w:val="24"/>
        </w:rPr>
        <w:lastRenderedPageBreak/>
        <w:t xml:space="preserve">Приложение </w:t>
      </w:r>
      <w:r w:rsidR="00486013" w:rsidRPr="00817AEB">
        <w:rPr>
          <w:rFonts w:ascii="Times New Roman" w:hAnsi="Times New Roman" w:cs="Times New Roman"/>
          <w:sz w:val="24"/>
          <w:szCs w:val="24"/>
        </w:rPr>
        <w:t>№</w:t>
      </w:r>
      <w:r w:rsidRPr="00817AEB">
        <w:rPr>
          <w:rFonts w:ascii="Times New Roman" w:hAnsi="Times New Roman" w:cs="Times New Roman"/>
          <w:sz w:val="24"/>
          <w:szCs w:val="24"/>
        </w:rPr>
        <w:t xml:space="preserve"> </w:t>
      </w:r>
      <w:r w:rsidR="00705129">
        <w:rPr>
          <w:rFonts w:ascii="Times New Roman" w:hAnsi="Times New Roman" w:cs="Times New Roman"/>
          <w:sz w:val="24"/>
          <w:szCs w:val="24"/>
        </w:rPr>
        <w:t>3</w:t>
      </w:r>
      <w:r w:rsidR="00486013" w:rsidRPr="00817AEB">
        <w:rPr>
          <w:rFonts w:ascii="Times New Roman" w:hAnsi="Times New Roman" w:cs="Times New Roman"/>
          <w:sz w:val="24"/>
          <w:szCs w:val="24"/>
        </w:rPr>
        <w:t xml:space="preserve"> </w:t>
      </w:r>
      <w:r w:rsidRPr="00817AEB">
        <w:rPr>
          <w:rFonts w:ascii="Times New Roman" w:hAnsi="Times New Roman" w:cs="Times New Roman"/>
          <w:sz w:val="24"/>
          <w:szCs w:val="24"/>
        </w:rPr>
        <w:t>к Контракту</w:t>
      </w:r>
    </w:p>
    <w:p w14:paraId="0C45876E" w14:textId="77777777" w:rsidR="004870A0" w:rsidRPr="00817AEB" w:rsidRDefault="004870A0" w:rsidP="00840D1D">
      <w:pPr>
        <w:autoSpaceDE w:val="0"/>
        <w:autoSpaceDN w:val="0"/>
        <w:adjustRightInd w:val="0"/>
        <w:spacing w:after="0" w:line="240" w:lineRule="auto"/>
        <w:jc w:val="right"/>
        <w:rPr>
          <w:rFonts w:ascii="Times New Roman" w:hAnsi="Times New Roman" w:cs="Times New Roman"/>
          <w:sz w:val="24"/>
          <w:szCs w:val="24"/>
        </w:rPr>
      </w:pPr>
    </w:p>
    <w:p w14:paraId="62692F1F" w14:textId="77777777" w:rsidR="004870A0" w:rsidRPr="00817AEB" w:rsidRDefault="004870A0" w:rsidP="00840D1D">
      <w:pPr>
        <w:autoSpaceDE w:val="0"/>
        <w:autoSpaceDN w:val="0"/>
        <w:adjustRightInd w:val="0"/>
        <w:spacing w:after="0" w:line="240" w:lineRule="auto"/>
        <w:jc w:val="center"/>
        <w:rPr>
          <w:rFonts w:ascii="Times New Roman" w:hAnsi="Times New Roman" w:cs="Times New Roman"/>
          <w:sz w:val="24"/>
          <w:szCs w:val="24"/>
        </w:rPr>
      </w:pPr>
      <w:bookmarkStart w:id="53" w:name="Par852"/>
      <w:bookmarkEnd w:id="53"/>
      <w:r w:rsidRPr="00817AEB">
        <w:rPr>
          <w:rFonts w:ascii="Times New Roman" w:hAnsi="Times New Roman" w:cs="Times New Roman"/>
          <w:b/>
          <w:bCs/>
          <w:sz w:val="24"/>
          <w:szCs w:val="24"/>
        </w:rPr>
        <w:t xml:space="preserve">Предложение Исполнителя по критерию </w:t>
      </w:r>
      <w:r w:rsidR="00486013" w:rsidRPr="00817AEB">
        <w:rPr>
          <w:rFonts w:ascii="Times New Roman" w:hAnsi="Times New Roman" w:cs="Times New Roman"/>
          <w:b/>
          <w:bCs/>
          <w:sz w:val="24"/>
          <w:szCs w:val="24"/>
        </w:rPr>
        <w:t>«</w:t>
      </w:r>
      <w:r w:rsidRPr="00817AEB">
        <w:rPr>
          <w:rFonts w:ascii="Times New Roman" w:hAnsi="Times New Roman" w:cs="Times New Roman"/>
          <w:b/>
          <w:bCs/>
          <w:sz w:val="24"/>
          <w:szCs w:val="24"/>
        </w:rPr>
        <w:t>Качественные,</w:t>
      </w:r>
    </w:p>
    <w:p w14:paraId="78419FE2" w14:textId="77777777" w:rsidR="004870A0" w:rsidRPr="00817AEB" w:rsidRDefault="004870A0" w:rsidP="00840D1D">
      <w:pPr>
        <w:autoSpaceDE w:val="0"/>
        <w:autoSpaceDN w:val="0"/>
        <w:adjustRightInd w:val="0"/>
        <w:spacing w:after="0" w:line="240" w:lineRule="auto"/>
        <w:jc w:val="center"/>
        <w:rPr>
          <w:rFonts w:ascii="Times New Roman" w:hAnsi="Times New Roman" w:cs="Times New Roman"/>
          <w:sz w:val="24"/>
          <w:szCs w:val="24"/>
        </w:rPr>
      </w:pPr>
      <w:r w:rsidRPr="00817AEB">
        <w:rPr>
          <w:rFonts w:ascii="Times New Roman" w:hAnsi="Times New Roman" w:cs="Times New Roman"/>
          <w:b/>
          <w:bCs/>
          <w:sz w:val="24"/>
          <w:szCs w:val="24"/>
        </w:rPr>
        <w:t>функциональные и экологические характеристики</w:t>
      </w:r>
    </w:p>
    <w:p w14:paraId="089FA953" w14:textId="77777777" w:rsidR="004870A0" w:rsidRPr="00817AEB" w:rsidRDefault="004870A0" w:rsidP="00840D1D">
      <w:pPr>
        <w:autoSpaceDE w:val="0"/>
        <w:autoSpaceDN w:val="0"/>
        <w:adjustRightInd w:val="0"/>
        <w:spacing w:after="0" w:line="240" w:lineRule="auto"/>
        <w:jc w:val="center"/>
        <w:rPr>
          <w:rFonts w:ascii="Times New Roman" w:hAnsi="Times New Roman" w:cs="Times New Roman"/>
          <w:b/>
          <w:bCs/>
          <w:sz w:val="24"/>
          <w:szCs w:val="24"/>
        </w:rPr>
      </w:pPr>
      <w:r w:rsidRPr="00817AEB">
        <w:rPr>
          <w:rFonts w:ascii="Times New Roman" w:hAnsi="Times New Roman" w:cs="Times New Roman"/>
          <w:b/>
          <w:bCs/>
          <w:sz w:val="24"/>
          <w:szCs w:val="24"/>
        </w:rPr>
        <w:t>объекта закупки</w:t>
      </w:r>
      <w:r w:rsidR="00486013" w:rsidRPr="00817AEB">
        <w:rPr>
          <w:rFonts w:ascii="Times New Roman" w:hAnsi="Times New Roman" w:cs="Times New Roman"/>
          <w:b/>
          <w:bCs/>
          <w:sz w:val="24"/>
          <w:szCs w:val="24"/>
        </w:rPr>
        <w:t>»</w:t>
      </w:r>
    </w:p>
    <w:p w14:paraId="702F9151" w14:textId="77777777" w:rsidR="00C85238" w:rsidRPr="00817AEB" w:rsidRDefault="00C85238" w:rsidP="00840D1D">
      <w:pPr>
        <w:autoSpaceDE w:val="0"/>
        <w:autoSpaceDN w:val="0"/>
        <w:adjustRightInd w:val="0"/>
        <w:spacing w:after="0" w:line="240" w:lineRule="auto"/>
        <w:jc w:val="center"/>
        <w:rPr>
          <w:rFonts w:ascii="Times New Roman" w:hAnsi="Times New Roman" w:cs="Times New Roman"/>
          <w:sz w:val="24"/>
          <w:szCs w:val="24"/>
        </w:rPr>
      </w:pPr>
    </w:p>
    <w:p w14:paraId="100CABC1" w14:textId="45880AD0" w:rsidR="00B049AA" w:rsidRPr="00817AEB" w:rsidRDefault="00B049AA" w:rsidP="00B16353">
      <w:pPr>
        <w:autoSpaceDE w:val="0"/>
        <w:autoSpaceDN w:val="0"/>
        <w:adjustRightInd w:val="0"/>
        <w:spacing w:after="0" w:line="240" w:lineRule="auto"/>
        <w:ind w:firstLine="540"/>
        <w:jc w:val="center"/>
        <w:rPr>
          <w:rFonts w:ascii="Times New Roman" w:hAnsi="Times New Roman" w:cs="Times New Roman"/>
          <w:i/>
          <w:iCs/>
          <w:sz w:val="24"/>
          <w:szCs w:val="24"/>
        </w:rPr>
      </w:pPr>
    </w:p>
    <w:p w14:paraId="5125C615" w14:textId="7B7E8EF2" w:rsidR="00B049AA" w:rsidRPr="00817AEB" w:rsidRDefault="00B457BA" w:rsidP="00B457BA">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FF2ED1F" wp14:editId="3A6623F7">
            <wp:extent cx="993775" cy="640080"/>
            <wp:effectExtent l="0" t="0" r="0" b="0"/>
            <wp:docPr id="1917016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93775" cy="640080"/>
                    </a:xfrm>
                    <a:prstGeom prst="rect">
                      <a:avLst/>
                    </a:prstGeom>
                    <a:noFill/>
                  </pic:spPr>
                </pic:pic>
              </a:graphicData>
            </a:graphic>
          </wp:inline>
        </w:drawing>
      </w:r>
    </w:p>
    <w:p w14:paraId="312CEB99" w14:textId="77777777" w:rsidR="003610D6" w:rsidRPr="00817AEB" w:rsidRDefault="003610D6" w:rsidP="00840D1D">
      <w:pPr>
        <w:autoSpaceDE w:val="0"/>
        <w:autoSpaceDN w:val="0"/>
        <w:adjustRightInd w:val="0"/>
        <w:spacing w:after="0" w:line="240" w:lineRule="auto"/>
        <w:jc w:val="right"/>
        <w:outlineLvl w:val="1"/>
        <w:rPr>
          <w:rFonts w:ascii="Times New Roman" w:hAnsi="Times New Roman" w:cs="Times New Roman"/>
          <w:sz w:val="24"/>
          <w:szCs w:val="24"/>
        </w:rPr>
      </w:pPr>
    </w:p>
    <w:p w14:paraId="23570980" w14:textId="77777777" w:rsidR="003610D6" w:rsidRDefault="003610D6">
      <w:pPr>
        <w:rPr>
          <w:rFonts w:ascii="Times New Roman" w:hAnsi="Times New Roman" w:cs="Times New Roman"/>
          <w:sz w:val="24"/>
          <w:szCs w:val="24"/>
        </w:rPr>
      </w:pPr>
    </w:p>
    <w:p w14:paraId="460C4F7E" w14:textId="77777777" w:rsidR="00B16353" w:rsidRDefault="00B16353">
      <w:pPr>
        <w:rPr>
          <w:rFonts w:ascii="Times New Roman" w:hAnsi="Times New Roman" w:cs="Times New Roman"/>
          <w:sz w:val="24"/>
          <w:szCs w:val="24"/>
        </w:rPr>
      </w:pPr>
    </w:p>
    <w:p w14:paraId="31BDD678" w14:textId="77777777" w:rsidR="00B16353" w:rsidRDefault="00B16353">
      <w:pPr>
        <w:rPr>
          <w:rFonts w:ascii="Times New Roman" w:hAnsi="Times New Roman" w:cs="Times New Roman"/>
          <w:sz w:val="24"/>
          <w:szCs w:val="24"/>
        </w:rPr>
      </w:pPr>
    </w:p>
    <w:p w14:paraId="64B84080" w14:textId="77777777" w:rsidR="00B16353" w:rsidRDefault="00B16353">
      <w:pPr>
        <w:rPr>
          <w:rFonts w:ascii="Times New Roman" w:hAnsi="Times New Roman" w:cs="Times New Roman"/>
          <w:sz w:val="24"/>
          <w:szCs w:val="24"/>
        </w:rPr>
      </w:pPr>
    </w:p>
    <w:p w14:paraId="13A5F9F8" w14:textId="77777777" w:rsidR="00B16353" w:rsidRDefault="00B16353">
      <w:pPr>
        <w:rPr>
          <w:rFonts w:ascii="Times New Roman" w:hAnsi="Times New Roman" w:cs="Times New Roman"/>
          <w:sz w:val="24"/>
          <w:szCs w:val="24"/>
        </w:rPr>
      </w:pPr>
    </w:p>
    <w:p w14:paraId="21A92BE7" w14:textId="77777777" w:rsidR="00B16353" w:rsidRDefault="00B16353">
      <w:pPr>
        <w:rPr>
          <w:rFonts w:ascii="Times New Roman" w:hAnsi="Times New Roman" w:cs="Times New Roman"/>
          <w:sz w:val="24"/>
          <w:szCs w:val="24"/>
        </w:rPr>
      </w:pPr>
    </w:p>
    <w:tbl>
      <w:tblPr>
        <w:tblW w:w="9638" w:type="dxa"/>
        <w:tblLayout w:type="fixed"/>
        <w:tblLook w:val="04A0" w:firstRow="1" w:lastRow="0" w:firstColumn="1" w:lastColumn="0" w:noHBand="0" w:noVBand="1"/>
      </w:tblPr>
      <w:tblGrid>
        <w:gridCol w:w="4960"/>
        <w:gridCol w:w="4678"/>
      </w:tblGrid>
      <w:tr w:rsidR="00B16353" w:rsidRPr="002649AD" w14:paraId="428DCD41" w14:textId="77777777" w:rsidTr="00A34E79">
        <w:tc>
          <w:tcPr>
            <w:tcW w:w="4960" w:type="dxa"/>
          </w:tcPr>
          <w:p w14:paraId="3EA0D403" w14:textId="77777777" w:rsidR="00B16353" w:rsidRPr="002649AD" w:rsidRDefault="00B16353" w:rsidP="00A34E79">
            <w:pPr>
              <w:spacing w:after="0" w:line="240" w:lineRule="auto"/>
              <w:contextualSpacing/>
              <w:jc w:val="both"/>
              <w:rPr>
                <w:rFonts w:ascii="Times New Roman" w:eastAsia="Calibri" w:hAnsi="Times New Roman" w:cs="Times New Roman"/>
              </w:rPr>
            </w:pPr>
            <w:r w:rsidRPr="002649AD">
              <w:rPr>
                <w:rFonts w:ascii="Times New Roman" w:eastAsia="Calibri" w:hAnsi="Times New Roman" w:cs="Times New Roman"/>
              </w:rPr>
              <w:t>Заказчик:</w:t>
            </w:r>
          </w:p>
          <w:p w14:paraId="64F603FB" w14:textId="77777777" w:rsidR="00550E6D" w:rsidRPr="002649AD" w:rsidRDefault="00550E6D" w:rsidP="00550E6D">
            <w:pPr>
              <w:spacing w:after="0" w:line="240" w:lineRule="auto"/>
              <w:rPr>
                <w:rFonts w:ascii="Times New Roman" w:eastAsia="Calibri" w:hAnsi="Times New Roman" w:cs="Times New Roman"/>
                <w:b/>
              </w:rPr>
            </w:pPr>
            <w:r w:rsidRPr="0068295A">
              <w:rPr>
                <w:rFonts w:ascii="Times New Roman" w:hAnsi="Times New Roman" w:cs="Times New Roman"/>
                <w:b/>
                <w:bCs/>
                <w:color w:val="000000" w:themeColor="text1"/>
              </w:rPr>
              <w:t xml:space="preserve">Государственное бюджетное дошкольное образовательное учреждение детский сад № 103 Центрального района Санкт-Петербурга </w:t>
            </w:r>
            <w:r w:rsidRPr="002649AD">
              <w:rPr>
                <w:rFonts w:ascii="Times New Roman" w:eastAsia="Calibri" w:hAnsi="Times New Roman" w:cs="Times New Roman"/>
                <w:b/>
              </w:rPr>
              <w:t xml:space="preserve"> </w:t>
            </w:r>
          </w:p>
          <w:p w14:paraId="4D03A8FF" w14:textId="77777777" w:rsidR="00550E6D" w:rsidRDefault="00550E6D" w:rsidP="00550E6D">
            <w:pPr>
              <w:spacing w:after="0" w:line="240" w:lineRule="auto"/>
              <w:rPr>
                <w:rFonts w:ascii="Times New Roman" w:eastAsia="Calibri" w:hAnsi="Times New Roman" w:cs="Times New Roman"/>
              </w:rPr>
            </w:pPr>
          </w:p>
          <w:p w14:paraId="20771F4C" w14:textId="77777777" w:rsidR="00550E6D" w:rsidRPr="002649AD" w:rsidRDefault="00550E6D" w:rsidP="00550E6D">
            <w:pPr>
              <w:spacing w:after="0" w:line="240" w:lineRule="auto"/>
              <w:rPr>
                <w:rFonts w:ascii="Times New Roman" w:eastAsia="Calibri" w:hAnsi="Times New Roman" w:cs="Times New Roman"/>
              </w:rPr>
            </w:pPr>
            <w:r w:rsidRPr="002649AD">
              <w:rPr>
                <w:rFonts w:ascii="Times New Roman" w:eastAsia="Calibri" w:hAnsi="Times New Roman" w:cs="Times New Roman"/>
              </w:rPr>
              <w:t>Заведующий</w:t>
            </w:r>
          </w:p>
          <w:p w14:paraId="14F8663A" w14:textId="77777777" w:rsidR="00550E6D" w:rsidRDefault="00550E6D" w:rsidP="00550E6D">
            <w:pPr>
              <w:spacing w:after="0" w:line="240" w:lineRule="auto"/>
              <w:contextualSpacing/>
              <w:jc w:val="both"/>
              <w:rPr>
                <w:rFonts w:ascii="Times New Roman" w:eastAsia="Calibri" w:hAnsi="Times New Roman" w:cs="Times New Roman"/>
              </w:rPr>
            </w:pPr>
            <w:r w:rsidRPr="0068295A">
              <w:rPr>
                <w:rFonts w:ascii="Times New Roman" w:eastAsia="Calibri" w:hAnsi="Times New Roman" w:cs="Times New Roman"/>
              </w:rPr>
              <w:t>__________________/МальцеваЕ.В./</w:t>
            </w:r>
          </w:p>
          <w:p w14:paraId="7EA4B194" w14:textId="18767AB7" w:rsidR="00B16353" w:rsidRPr="002649AD" w:rsidRDefault="00550E6D" w:rsidP="00550E6D">
            <w:pPr>
              <w:spacing w:after="0" w:line="240" w:lineRule="auto"/>
              <w:contextualSpacing/>
              <w:jc w:val="both"/>
              <w:rPr>
                <w:rFonts w:ascii="Times New Roman" w:hAnsi="Times New Roman" w:cs="Times New Roman"/>
                <w:color w:val="000000"/>
              </w:rPr>
            </w:pPr>
            <w:r>
              <w:rPr>
                <w:rFonts w:ascii="Times New Roman" w:eastAsia="Calibri" w:hAnsi="Times New Roman" w:cs="Times New Roman"/>
              </w:rPr>
              <w:t>Подписано ЭП</w:t>
            </w:r>
          </w:p>
        </w:tc>
        <w:tc>
          <w:tcPr>
            <w:tcW w:w="4678" w:type="dxa"/>
          </w:tcPr>
          <w:p w14:paraId="0F3D71D4" w14:textId="77777777" w:rsidR="00B16353" w:rsidRPr="002649AD" w:rsidRDefault="00B16353" w:rsidP="00A34E79">
            <w:pPr>
              <w:spacing w:after="0" w:line="240" w:lineRule="auto"/>
              <w:contextualSpacing/>
              <w:rPr>
                <w:rFonts w:ascii="Times New Roman" w:eastAsia="Calibri" w:hAnsi="Times New Roman" w:cs="Times New Roman"/>
              </w:rPr>
            </w:pPr>
            <w:r w:rsidRPr="002649AD">
              <w:rPr>
                <w:rFonts w:ascii="Times New Roman" w:eastAsia="Calibri" w:hAnsi="Times New Roman" w:cs="Times New Roman"/>
              </w:rPr>
              <w:t>Исполнитель:</w:t>
            </w:r>
          </w:p>
          <w:p w14:paraId="43449D9E" w14:textId="77777777" w:rsidR="00B16353" w:rsidRPr="00B360DA" w:rsidRDefault="00B16353" w:rsidP="00A34E79">
            <w:pPr>
              <w:spacing w:after="0" w:line="240" w:lineRule="auto"/>
              <w:rPr>
                <w:rFonts w:ascii="Times New Roman" w:hAnsi="Times New Roman" w:cs="Times New Roman"/>
                <w:b/>
                <w:color w:val="000000" w:themeColor="text1"/>
              </w:rPr>
            </w:pPr>
            <w:r w:rsidRPr="00B360DA">
              <w:rPr>
                <w:rFonts w:ascii="Times New Roman" w:hAnsi="Times New Roman" w:cs="Times New Roman"/>
                <w:b/>
                <w:color w:val="000000" w:themeColor="text1"/>
              </w:rPr>
              <w:t>Общество с ограниченной ответственностью «Северная Столица»</w:t>
            </w:r>
          </w:p>
          <w:p w14:paraId="3A5F9ACE" w14:textId="77777777" w:rsidR="00B16353" w:rsidRDefault="00B16353" w:rsidP="00A34E79">
            <w:pPr>
              <w:spacing w:after="0" w:line="240" w:lineRule="auto"/>
              <w:jc w:val="both"/>
              <w:rPr>
                <w:rFonts w:ascii="Times New Roman" w:hAnsi="Times New Roman" w:cs="Times New Roman"/>
                <w:color w:val="000000" w:themeColor="text1"/>
              </w:rPr>
            </w:pPr>
          </w:p>
          <w:p w14:paraId="00C2939A" w14:textId="77777777" w:rsidR="00B16353" w:rsidRDefault="00B16353" w:rsidP="00A34E79">
            <w:pPr>
              <w:spacing w:after="0" w:line="240" w:lineRule="auto"/>
              <w:jc w:val="both"/>
              <w:rPr>
                <w:rFonts w:ascii="Times New Roman" w:hAnsi="Times New Roman" w:cs="Times New Roman"/>
                <w:color w:val="000000" w:themeColor="text1"/>
              </w:rPr>
            </w:pPr>
          </w:p>
          <w:p w14:paraId="43A5285A" w14:textId="77777777" w:rsidR="00B16353" w:rsidRDefault="00B16353" w:rsidP="00A34E79">
            <w:pPr>
              <w:spacing w:after="0" w:line="240" w:lineRule="auto"/>
              <w:jc w:val="both"/>
              <w:rPr>
                <w:rFonts w:ascii="Times New Roman" w:hAnsi="Times New Roman" w:cs="Times New Roman"/>
                <w:color w:val="000000" w:themeColor="text1"/>
              </w:rPr>
            </w:pPr>
          </w:p>
          <w:p w14:paraId="3209E162" w14:textId="77777777" w:rsidR="00B16353" w:rsidRPr="006B3A7D" w:rsidRDefault="00B16353" w:rsidP="00A34E79">
            <w:pPr>
              <w:spacing w:after="0" w:line="240" w:lineRule="auto"/>
              <w:jc w:val="both"/>
              <w:rPr>
                <w:rFonts w:ascii="Times New Roman" w:hAnsi="Times New Roman" w:cs="Times New Roman"/>
                <w:color w:val="000000" w:themeColor="text1"/>
              </w:rPr>
            </w:pPr>
            <w:r w:rsidRPr="006B3A7D">
              <w:rPr>
                <w:rFonts w:ascii="Times New Roman" w:hAnsi="Times New Roman" w:cs="Times New Roman"/>
                <w:color w:val="000000" w:themeColor="text1"/>
              </w:rPr>
              <w:t>Генеральный директор</w:t>
            </w:r>
          </w:p>
          <w:p w14:paraId="401845FE" w14:textId="77777777" w:rsidR="00B16353" w:rsidRPr="00B360DA" w:rsidRDefault="00B16353" w:rsidP="00A34E79">
            <w:pPr>
              <w:pStyle w:val="af2"/>
              <w:tabs>
                <w:tab w:val="left" w:pos="4270"/>
              </w:tabs>
              <w:rPr>
                <w:rFonts w:ascii="Times New Roman" w:hAnsi="Times New Roman"/>
                <w:color w:val="000000" w:themeColor="text1"/>
              </w:rPr>
            </w:pPr>
            <w:r w:rsidRPr="006B3A7D">
              <w:rPr>
                <w:rFonts w:ascii="Times New Roman" w:hAnsi="Times New Roman"/>
                <w:color w:val="000000" w:themeColor="text1"/>
              </w:rPr>
              <w:t>_________________/Д.А. Левин/</w:t>
            </w:r>
          </w:p>
          <w:p w14:paraId="7E41EF7F" w14:textId="77777777" w:rsidR="00B16353" w:rsidRPr="002649AD" w:rsidRDefault="00B16353" w:rsidP="00A34E79">
            <w:pPr>
              <w:spacing w:after="0" w:line="240" w:lineRule="auto"/>
              <w:contextualSpacing/>
              <w:rPr>
                <w:rFonts w:ascii="Times New Roman" w:eastAsia="Calibri" w:hAnsi="Times New Roman" w:cs="Times New Roman"/>
              </w:rPr>
            </w:pPr>
            <w:r>
              <w:rPr>
                <w:rFonts w:ascii="Times New Roman" w:eastAsia="Calibri" w:hAnsi="Times New Roman" w:cs="Times New Roman"/>
              </w:rPr>
              <w:t>Подписано ЭП</w:t>
            </w:r>
          </w:p>
        </w:tc>
      </w:tr>
    </w:tbl>
    <w:p w14:paraId="6906A2CF" w14:textId="77777777" w:rsidR="00B16353" w:rsidRPr="00817AEB" w:rsidRDefault="00B16353">
      <w:pPr>
        <w:rPr>
          <w:rFonts w:ascii="Times New Roman" w:hAnsi="Times New Roman" w:cs="Times New Roman"/>
          <w:sz w:val="24"/>
          <w:szCs w:val="24"/>
        </w:rPr>
      </w:pPr>
    </w:p>
    <w:sectPr w:rsidR="00B16353" w:rsidRPr="00817AEB" w:rsidSect="007A2BBB">
      <w:footnotePr>
        <w:numStart w:val="177"/>
      </w:footnotePr>
      <w:pgSz w:w="11906" w:h="16838"/>
      <w:pgMar w:top="28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E53DE" w14:textId="77777777" w:rsidR="009C2FE9" w:rsidRDefault="009C2FE9" w:rsidP="004870A0">
      <w:pPr>
        <w:spacing w:after="0" w:line="240" w:lineRule="auto"/>
      </w:pPr>
      <w:r>
        <w:separator/>
      </w:r>
    </w:p>
  </w:endnote>
  <w:endnote w:type="continuationSeparator" w:id="0">
    <w:p w14:paraId="1FB69BD9" w14:textId="77777777" w:rsidR="009C2FE9" w:rsidRDefault="009C2FE9" w:rsidP="0048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080445"/>
      <w:docPartObj>
        <w:docPartGallery w:val="Page Numbers (Bottom of Page)"/>
        <w:docPartUnique/>
      </w:docPartObj>
    </w:sdtPr>
    <w:sdtEndPr>
      <w:rPr>
        <w:rFonts w:ascii="Times New Roman" w:hAnsi="Times New Roman" w:cs="Times New Roman"/>
      </w:rPr>
    </w:sdtEndPr>
    <w:sdtContent>
      <w:p w14:paraId="2E71C450" w14:textId="329BC029" w:rsidR="00F74D15" w:rsidRPr="006E1790" w:rsidRDefault="00F74D15" w:rsidP="006E1790">
        <w:pPr>
          <w:pStyle w:val="a5"/>
          <w:jc w:val="center"/>
          <w:rPr>
            <w:rFonts w:ascii="Times New Roman" w:hAnsi="Times New Roman" w:cs="Times New Roman"/>
          </w:rPr>
        </w:pPr>
        <w:r w:rsidRPr="006E1790">
          <w:rPr>
            <w:rFonts w:ascii="Times New Roman" w:hAnsi="Times New Roman" w:cs="Times New Roman"/>
          </w:rPr>
          <w:fldChar w:fldCharType="begin"/>
        </w:r>
        <w:r w:rsidRPr="006E1790">
          <w:rPr>
            <w:rFonts w:ascii="Times New Roman" w:hAnsi="Times New Roman" w:cs="Times New Roman"/>
          </w:rPr>
          <w:instrText>PAGE   \* MERGEFORMAT</w:instrText>
        </w:r>
        <w:r w:rsidRPr="006E1790">
          <w:rPr>
            <w:rFonts w:ascii="Times New Roman" w:hAnsi="Times New Roman" w:cs="Times New Roman"/>
          </w:rPr>
          <w:fldChar w:fldCharType="separate"/>
        </w:r>
        <w:r w:rsidR="003A487D">
          <w:rPr>
            <w:rFonts w:ascii="Times New Roman" w:hAnsi="Times New Roman" w:cs="Times New Roman"/>
            <w:noProof/>
          </w:rPr>
          <w:t>8</w:t>
        </w:r>
        <w:r w:rsidRPr="006E1790">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191606"/>
      <w:docPartObj>
        <w:docPartGallery w:val="Page Numbers (Bottom of Page)"/>
        <w:docPartUnique/>
      </w:docPartObj>
    </w:sdtPr>
    <w:sdtEndPr>
      <w:rPr>
        <w:rFonts w:ascii="Times New Roman" w:hAnsi="Times New Roman" w:cs="Times New Roman"/>
      </w:rPr>
    </w:sdtEndPr>
    <w:sdtContent>
      <w:p w14:paraId="4F9C2428" w14:textId="4AB9C664" w:rsidR="00F74D15" w:rsidRPr="006E1790" w:rsidRDefault="00F74D15" w:rsidP="006E1790">
        <w:pPr>
          <w:pStyle w:val="a5"/>
          <w:jc w:val="center"/>
          <w:rPr>
            <w:rFonts w:ascii="Times New Roman" w:hAnsi="Times New Roman" w:cs="Times New Roman"/>
          </w:rPr>
        </w:pPr>
        <w:r w:rsidRPr="006E1790">
          <w:rPr>
            <w:rFonts w:ascii="Times New Roman" w:hAnsi="Times New Roman" w:cs="Times New Roman"/>
          </w:rPr>
          <w:fldChar w:fldCharType="begin"/>
        </w:r>
        <w:r w:rsidRPr="006E1790">
          <w:rPr>
            <w:rFonts w:ascii="Times New Roman" w:hAnsi="Times New Roman" w:cs="Times New Roman"/>
          </w:rPr>
          <w:instrText>PAGE   \* MERGEFORMAT</w:instrText>
        </w:r>
        <w:r w:rsidRPr="006E1790">
          <w:rPr>
            <w:rFonts w:ascii="Times New Roman" w:hAnsi="Times New Roman" w:cs="Times New Roman"/>
          </w:rPr>
          <w:fldChar w:fldCharType="separate"/>
        </w:r>
        <w:r w:rsidR="003A487D">
          <w:rPr>
            <w:rFonts w:ascii="Times New Roman" w:hAnsi="Times New Roman" w:cs="Times New Roman"/>
            <w:noProof/>
          </w:rPr>
          <w:t>35</w:t>
        </w:r>
        <w:r w:rsidRPr="006E179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D1899" w14:textId="77777777" w:rsidR="009C2FE9" w:rsidRDefault="009C2FE9" w:rsidP="004870A0">
      <w:pPr>
        <w:spacing w:after="0" w:line="240" w:lineRule="auto"/>
      </w:pPr>
      <w:r>
        <w:separator/>
      </w:r>
    </w:p>
  </w:footnote>
  <w:footnote w:type="continuationSeparator" w:id="0">
    <w:p w14:paraId="0BE43CCC" w14:textId="77777777" w:rsidR="009C2FE9" w:rsidRDefault="009C2FE9" w:rsidP="004870A0">
      <w:pPr>
        <w:spacing w:after="0" w:line="240" w:lineRule="auto"/>
      </w:pPr>
      <w:r>
        <w:continuationSeparator/>
      </w:r>
    </w:p>
  </w:footnote>
  <w:footnote w:id="1">
    <w:p w14:paraId="7FAF3341" w14:textId="77777777" w:rsidR="00F5140B" w:rsidRPr="00907E94" w:rsidRDefault="00F5140B" w:rsidP="00F5140B">
      <w:pPr>
        <w:pStyle w:val="a8"/>
        <w:jc w:val="both"/>
        <w:rPr>
          <w:rFonts w:ascii="Times New Roman" w:hAnsi="Times New Roman" w:cs="Times New Roman"/>
        </w:rPr>
      </w:pPr>
      <w:r w:rsidRPr="004000E8">
        <w:rPr>
          <w:rStyle w:val="aa"/>
          <w:rFonts w:ascii="Times New Roman" w:hAnsi="Times New Roman" w:cs="Times New Roman"/>
        </w:rPr>
        <w:footnoteRef/>
      </w:r>
      <w:r w:rsidRPr="004000E8">
        <w:rPr>
          <w:rFonts w:ascii="Times New Roman" w:hAnsi="Times New Roman" w:cs="Times New Roman"/>
        </w:rPr>
        <w:t xml:space="preserve"> Включается в Контракт в </w:t>
      </w:r>
      <w:r w:rsidRPr="004000E8">
        <w:rPr>
          <w:rFonts w:ascii="Times New Roman" w:hAnsi="Times New Roman" w:cs="Times New Roman"/>
          <w:bCs/>
        </w:rPr>
        <w:t>случае, если объект закупки включает услуги дополнительного питания</w:t>
      </w:r>
      <w:r w:rsidRPr="004000E8">
        <w:rPr>
          <w:rFonts w:ascii="Times New Roman" w:hAnsi="Times New Roman" w:cs="Times New Roman"/>
        </w:rPr>
        <w:t xml:space="preserve"> с учетом распоряжения</w:t>
      </w:r>
      <w:hyperlink r:id="rId1" w:history="1"/>
      <w:r w:rsidRPr="004000E8">
        <w:rPr>
          <w:rFonts w:ascii="Times New Roman" w:hAnsi="Times New Roman" w:cs="Times New Roman"/>
        </w:rPr>
        <w:t xml:space="preserve"> Комитета по тарифам Санкт-Петербурга от 14.08.2013 № 201-р «Об утверждении предельных наценок на продукцию (товары), реализуемую организациями общественного питания в общеобразовательных</w:t>
      </w:r>
      <w:r w:rsidRPr="00907E94">
        <w:rPr>
          <w:rFonts w:ascii="Times New Roman" w:hAnsi="Times New Roman" w:cs="Times New Roman"/>
        </w:rPr>
        <w:t xml:space="preserve"> учреждениях, учреждениях начального профессионального, среднего профессионального и высшего профессионального образования, расположенных на территории </w:t>
      </w:r>
      <w:r>
        <w:rPr>
          <w:rFonts w:ascii="Times New Roman" w:hAnsi="Times New Roman" w:cs="Times New Roman"/>
        </w:rPr>
        <w:br/>
      </w:r>
      <w:r w:rsidRPr="00907E94">
        <w:rPr>
          <w:rFonts w:ascii="Times New Roman" w:hAnsi="Times New Roman" w:cs="Times New Roman"/>
        </w:rPr>
        <w:t>Санкт-Петербурга».</w:t>
      </w:r>
    </w:p>
  </w:footnote>
  <w:footnote w:id="2">
    <w:p w14:paraId="18B90576" w14:textId="7031B69E" w:rsidR="005A4AC6" w:rsidRPr="005A4AC6" w:rsidRDefault="005A4AC6" w:rsidP="00216EAD">
      <w:pPr>
        <w:pStyle w:val="a8"/>
        <w:jc w:val="both"/>
        <w:rPr>
          <w:rFonts w:ascii="Times New Roman" w:hAnsi="Times New Roman" w:cs="Times New Roman"/>
          <w:sz w:val="18"/>
          <w:szCs w:val="18"/>
        </w:rPr>
      </w:pPr>
      <w:r>
        <w:rPr>
          <w:rStyle w:val="aa"/>
        </w:rPr>
        <w:footnoteRef/>
      </w:r>
      <w:r>
        <w:t xml:space="preserve"> </w:t>
      </w:r>
      <w:r w:rsidRPr="005A4AC6">
        <w:rPr>
          <w:rFonts w:ascii="Times New Roman" w:hAnsi="Times New Roman" w:cs="Times New Roman"/>
          <w:sz w:val="18"/>
          <w:szCs w:val="18"/>
        </w:rPr>
        <w:t xml:space="preserve">Включается в Контракт в случае, </w:t>
      </w:r>
      <w:r w:rsidR="00216EAD" w:rsidRPr="00216EAD">
        <w:rPr>
          <w:rFonts w:ascii="Times New Roman" w:hAnsi="Times New Roman" w:cs="Times New Roman"/>
          <w:sz w:val="18"/>
          <w:szCs w:val="18"/>
        </w:rPr>
        <w:t>если начальная</w:t>
      </w:r>
      <w:r w:rsidR="00216EAD">
        <w:rPr>
          <w:rFonts w:ascii="Times New Roman" w:hAnsi="Times New Roman" w:cs="Times New Roman"/>
          <w:sz w:val="18"/>
          <w:szCs w:val="18"/>
        </w:rPr>
        <w:t xml:space="preserve"> </w:t>
      </w:r>
      <w:r w:rsidR="00216EAD" w:rsidRPr="00216EAD">
        <w:rPr>
          <w:rFonts w:ascii="Times New Roman" w:hAnsi="Times New Roman" w:cs="Times New Roman"/>
          <w:sz w:val="18"/>
          <w:szCs w:val="18"/>
        </w:rPr>
        <w:t>(максимальная) цена Контракта при осуществлении закупки превышает размер, установленный</w:t>
      </w:r>
      <w:r w:rsidR="00216EAD">
        <w:rPr>
          <w:rFonts w:ascii="Times New Roman" w:hAnsi="Times New Roman" w:cs="Times New Roman"/>
          <w:sz w:val="18"/>
          <w:szCs w:val="18"/>
        </w:rPr>
        <w:t xml:space="preserve"> </w:t>
      </w:r>
      <w:r w:rsidR="00216EAD" w:rsidRPr="00216EAD">
        <w:rPr>
          <w:rFonts w:ascii="Times New Roman" w:hAnsi="Times New Roman" w:cs="Times New Roman"/>
          <w:sz w:val="18"/>
          <w:szCs w:val="18"/>
        </w:rPr>
        <w:t>постановлением Правительства Российской Федерации от 04.09.2013 N 775 "Об установлении</w:t>
      </w:r>
      <w:r w:rsidR="00216EAD">
        <w:rPr>
          <w:rFonts w:ascii="Times New Roman" w:hAnsi="Times New Roman" w:cs="Times New Roman"/>
          <w:sz w:val="18"/>
          <w:szCs w:val="18"/>
        </w:rPr>
        <w:t xml:space="preserve"> </w:t>
      </w:r>
      <w:r w:rsidR="00216EAD" w:rsidRPr="00216EAD">
        <w:rPr>
          <w:rFonts w:ascii="Times New Roman" w:hAnsi="Times New Roman" w:cs="Times New Roman"/>
          <w:sz w:val="18"/>
          <w:szCs w:val="18"/>
        </w:rPr>
        <w:t>размера начальной (максимальной) цены контракта при осуществлении закупки товара, работы,</w:t>
      </w:r>
      <w:r w:rsidR="00216EAD">
        <w:rPr>
          <w:rFonts w:ascii="Times New Roman" w:hAnsi="Times New Roman" w:cs="Times New Roman"/>
          <w:sz w:val="18"/>
          <w:szCs w:val="18"/>
        </w:rPr>
        <w:t xml:space="preserve"> </w:t>
      </w:r>
      <w:r w:rsidR="00216EAD" w:rsidRPr="00216EAD">
        <w:rPr>
          <w:rFonts w:ascii="Times New Roman" w:hAnsi="Times New Roman" w:cs="Times New Roman"/>
          <w:sz w:val="18"/>
          <w:szCs w:val="18"/>
        </w:rPr>
        <w:t>услуги, при превышении которой в контракте устанавливается обязанность поставщика</w:t>
      </w:r>
      <w:r w:rsidR="00216EAD">
        <w:rPr>
          <w:rFonts w:ascii="Times New Roman" w:hAnsi="Times New Roman" w:cs="Times New Roman"/>
          <w:sz w:val="18"/>
          <w:szCs w:val="18"/>
        </w:rPr>
        <w:t xml:space="preserve"> </w:t>
      </w:r>
      <w:r w:rsidR="00216EAD" w:rsidRPr="00216EAD">
        <w:rPr>
          <w:rFonts w:ascii="Times New Roman" w:hAnsi="Times New Roman" w:cs="Times New Roman"/>
          <w:sz w:val="18"/>
          <w:szCs w:val="18"/>
        </w:rPr>
        <w:t>(подрядчика, исполнителя) предоставлять заказчику дополнительную информацию"</w:t>
      </w:r>
    </w:p>
  </w:footnote>
  <w:footnote w:id="3">
    <w:p w14:paraId="39CBFEC7" w14:textId="58C8D149" w:rsidR="005A4AC6" w:rsidRDefault="005A4AC6" w:rsidP="00216EAD">
      <w:pPr>
        <w:pStyle w:val="a8"/>
      </w:pPr>
      <w:r>
        <w:rPr>
          <w:rStyle w:val="aa"/>
        </w:rPr>
        <w:footnoteRef/>
      </w:r>
      <w:r>
        <w:t xml:space="preserve"> </w:t>
      </w:r>
      <w:r w:rsidR="00216EAD" w:rsidRPr="00216EAD">
        <w:rPr>
          <w:rFonts w:ascii="Times New Roman" w:hAnsi="Times New Roman" w:cs="Times New Roman"/>
          <w:sz w:val="18"/>
          <w:szCs w:val="18"/>
        </w:rPr>
        <w:t>Данный подпункт включается в текст Контракта при наличии в тексте Контракта подпункта 3.1.30.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16AD4" w14:textId="77777777" w:rsidR="00F74D15" w:rsidRDefault="00F74D15">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p>
  <w:p w14:paraId="5A0C3502" w14:textId="77777777" w:rsidR="00F74D15" w:rsidRDefault="00F74D15">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103167"/>
      <w:docPartObj>
        <w:docPartGallery w:val="Page Numbers (Top of Page)"/>
        <w:docPartUnique/>
      </w:docPartObj>
    </w:sdtPr>
    <w:sdtEndPr/>
    <w:sdtContent>
      <w:p w14:paraId="1FC8D79C" w14:textId="77777777" w:rsidR="00CA045A" w:rsidRDefault="00CA045A">
        <w:pPr>
          <w:pStyle w:val="a3"/>
          <w:jc w:val="center"/>
        </w:pPr>
      </w:p>
      <w:p w14:paraId="77042D59" w14:textId="77777777" w:rsidR="00CA045A" w:rsidRDefault="00CA045A">
        <w:pPr>
          <w:pStyle w:val="a3"/>
          <w:jc w:val="center"/>
        </w:pPr>
        <w:r>
          <w:fldChar w:fldCharType="begin"/>
        </w:r>
        <w:r>
          <w:instrText>PAGE   \* MERGEFORMAT</w:instrText>
        </w:r>
        <w:r>
          <w:fldChar w:fldCharType="separate"/>
        </w:r>
        <w:r w:rsidR="009C547F">
          <w:rPr>
            <w:noProof/>
          </w:rPr>
          <w:t>22</w:t>
        </w:r>
        <w:r>
          <w:fldChar w:fldCharType="end"/>
        </w:r>
      </w:p>
    </w:sdtContent>
  </w:sdt>
  <w:p w14:paraId="764C9994" w14:textId="77777777" w:rsidR="00CA045A" w:rsidRDefault="00CA04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670FB"/>
    <w:multiLevelType w:val="hybridMultilevel"/>
    <w:tmpl w:val="83CE1CA4"/>
    <w:lvl w:ilvl="0" w:tplc="3D6CD88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8D71B1F"/>
    <w:multiLevelType w:val="multilevel"/>
    <w:tmpl w:val="9F08725E"/>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0A0"/>
    <w:rsid w:val="00007DD6"/>
    <w:rsid w:val="00014A3D"/>
    <w:rsid w:val="00022B31"/>
    <w:rsid w:val="000371C3"/>
    <w:rsid w:val="0004306A"/>
    <w:rsid w:val="00045F3A"/>
    <w:rsid w:val="0005078D"/>
    <w:rsid w:val="0005299D"/>
    <w:rsid w:val="0006006B"/>
    <w:rsid w:val="00066212"/>
    <w:rsid w:val="00073F1E"/>
    <w:rsid w:val="00082537"/>
    <w:rsid w:val="0008383A"/>
    <w:rsid w:val="00086E22"/>
    <w:rsid w:val="000921E2"/>
    <w:rsid w:val="000952D0"/>
    <w:rsid w:val="0009779B"/>
    <w:rsid w:val="00097DF8"/>
    <w:rsid w:val="000A516A"/>
    <w:rsid w:val="000C29E5"/>
    <w:rsid w:val="000D6B79"/>
    <w:rsid w:val="000E7571"/>
    <w:rsid w:val="000F3749"/>
    <w:rsid w:val="00120D70"/>
    <w:rsid w:val="00126C65"/>
    <w:rsid w:val="001354CB"/>
    <w:rsid w:val="0013664C"/>
    <w:rsid w:val="00152D2E"/>
    <w:rsid w:val="00174120"/>
    <w:rsid w:val="00177535"/>
    <w:rsid w:val="00181F00"/>
    <w:rsid w:val="001B1A93"/>
    <w:rsid w:val="001C3F84"/>
    <w:rsid w:val="001D616E"/>
    <w:rsid w:val="001D76CA"/>
    <w:rsid w:val="001D77A9"/>
    <w:rsid w:val="001E2CC5"/>
    <w:rsid w:val="001E4D07"/>
    <w:rsid w:val="001F2BE2"/>
    <w:rsid w:val="001F602C"/>
    <w:rsid w:val="001F75EB"/>
    <w:rsid w:val="00216EAD"/>
    <w:rsid w:val="00222B2A"/>
    <w:rsid w:val="002241C7"/>
    <w:rsid w:val="002270F8"/>
    <w:rsid w:val="0023397E"/>
    <w:rsid w:val="00234BC0"/>
    <w:rsid w:val="00235249"/>
    <w:rsid w:val="00250703"/>
    <w:rsid w:val="00255086"/>
    <w:rsid w:val="00257F36"/>
    <w:rsid w:val="002607C1"/>
    <w:rsid w:val="002611C6"/>
    <w:rsid w:val="0027701F"/>
    <w:rsid w:val="00280BA9"/>
    <w:rsid w:val="00285D2B"/>
    <w:rsid w:val="002C1099"/>
    <w:rsid w:val="002D2D22"/>
    <w:rsid w:val="002E3943"/>
    <w:rsid w:val="002E4951"/>
    <w:rsid w:val="002E732A"/>
    <w:rsid w:val="00303024"/>
    <w:rsid w:val="00303584"/>
    <w:rsid w:val="0031118C"/>
    <w:rsid w:val="003168FD"/>
    <w:rsid w:val="00341525"/>
    <w:rsid w:val="003436B9"/>
    <w:rsid w:val="0035264A"/>
    <w:rsid w:val="00361041"/>
    <w:rsid w:val="003610D6"/>
    <w:rsid w:val="00386938"/>
    <w:rsid w:val="003A0FDE"/>
    <w:rsid w:val="003A487D"/>
    <w:rsid w:val="003B5085"/>
    <w:rsid w:val="003C65E3"/>
    <w:rsid w:val="004000E8"/>
    <w:rsid w:val="004012A2"/>
    <w:rsid w:val="0041051B"/>
    <w:rsid w:val="00412C8B"/>
    <w:rsid w:val="004161E2"/>
    <w:rsid w:val="004173C5"/>
    <w:rsid w:val="004248B6"/>
    <w:rsid w:val="00425562"/>
    <w:rsid w:val="004261D3"/>
    <w:rsid w:val="0043376F"/>
    <w:rsid w:val="00446E6A"/>
    <w:rsid w:val="00466106"/>
    <w:rsid w:val="00486013"/>
    <w:rsid w:val="004870A0"/>
    <w:rsid w:val="004A05E1"/>
    <w:rsid w:val="004A263A"/>
    <w:rsid w:val="004A4D25"/>
    <w:rsid w:val="004B2DED"/>
    <w:rsid w:val="004B5A9C"/>
    <w:rsid w:val="004D0DC4"/>
    <w:rsid w:val="004D6E02"/>
    <w:rsid w:val="005116D1"/>
    <w:rsid w:val="00515D7D"/>
    <w:rsid w:val="00516749"/>
    <w:rsid w:val="00524DFE"/>
    <w:rsid w:val="00527486"/>
    <w:rsid w:val="00533029"/>
    <w:rsid w:val="0053604D"/>
    <w:rsid w:val="005418E7"/>
    <w:rsid w:val="00542849"/>
    <w:rsid w:val="00544D7F"/>
    <w:rsid w:val="00550E6D"/>
    <w:rsid w:val="00554403"/>
    <w:rsid w:val="00560860"/>
    <w:rsid w:val="00586F0C"/>
    <w:rsid w:val="00595C48"/>
    <w:rsid w:val="005A4AC6"/>
    <w:rsid w:val="005B0DFC"/>
    <w:rsid w:val="005C1277"/>
    <w:rsid w:val="005C5231"/>
    <w:rsid w:val="005D0930"/>
    <w:rsid w:val="005D2322"/>
    <w:rsid w:val="005D79F3"/>
    <w:rsid w:val="005E42EB"/>
    <w:rsid w:val="005E4C24"/>
    <w:rsid w:val="005F321C"/>
    <w:rsid w:val="0061184C"/>
    <w:rsid w:val="00611CF0"/>
    <w:rsid w:val="00613361"/>
    <w:rsid w:val="00634348"/>
    <w:rsid w:val="00641ED0"/>
    <w:rsid w:val="0064374B"/>
    <w:rsid w:val="00657B8A"/>
    <w:rsid w:val="00664629"/>
    <w:rsid w:val="00673C97"/>
    <w:rsid w:val="00675AAB"/>
    <w:rsid w:val="00680FEF"/>
    <w:rsid w:val="00685847"/>
    <w:rsid w:val="006869F2"/>
    <w:rsid w:val="00695619"/>
    <w:rsid w:val="006973C9"/>
    <w:rsid w:val="006A2A94"/>
    <w:rsid w:val="006B115F"/>
    <w:rsid w:val="006B49D0"/>
    <w:rsid w:val="006B56C5"/>
    <w:rsid w:val="006B6A5E"/>
    <w:rsid w:val="006C74F6"/>
    <w:rsid w:val="006D3C34"/>
    <w:rsid w:val="006F7BA1"/>
    <w:rsid w:val="0070497C"/>
    <w:rsid w:val="00705129"/>
    <w:rsid w:val="00705D8F"/>
    <w:rsid w:val="00723038"/>
    <w:rsid w:val="00726184"/>
    <w:rsid w:val="007277D6"/>
    <w:rsid w:val="00730A55"/>
    <w:rsid w:val="0073412D"/>
    <w:rsid w:val="00734D50"/>
    <w:rsid w:val="0074178C"/>
    <w:rsid w:val="00756DFC"/>
    <w:rsid w:val="00761DCF"/>
    <w:rsid w:val="00763A12"/>
    <w:rsid w:val="007760D1"/>
    <w:rsid w:val="0078017B"/>
    <w:rsid w:val="007A2BBB"/>
    <w:rsid w:val="007A3E2A"/>
    <w:rsid w:val="007B1B38"/>
    <w:rsid w:val="007E0A12"/>
    <w:rsid w:val="007E36EF"/>
    <w:rsid w:val="007E5345"/>
    <w:rsid w:val="007E5F30"/>
    <w:rsid w:val="00817135"/>
    <w:rsid w:val="00817AEB"/>
    <w:rsid w:val="008209A0"/>
    <w:rsid w:val="00823CD4"/>
    <w:rsid w:val="00825C92"/>
    <w:rsid w:val="0084054A"/>
    <w:rsid w:val="00840D1D"/>
    <w:rsid w:val="00851931"/>
    <w:rsid w:val="00857DE5"/>
    <w:rsid w:val="008737C3"/>
    <w:rsid w:val="00873C8E"/>
    <w:rsid w:val="00874208"/>
    <w:rsid w:val="0088190C"/>
    <w:rsid w:val="00897132"/>
    <w:rsid w:val="00897308"/>
    <w:rsid w:val="008A3595"/>
    <w:rsid w:val="008A78AF"/>
    <w:rsid w:val="008C02A7"/>
    <w:rsid w:val="008D2ACB"/>
    <w:rsid w:val="008D34CB"/>
    <w:rsid w:val="008D3912"/>
    <w:rsid w:val="008D7777"/>
    <w:rsid w:val="008E6025"/>
    <w:rsid w:val="008E6D31"/>
    <w:rsid w:val="008F1945"/>
    <w:rsid w:val="008F255A"/>
    <w:rsid w:val="008F45D9"/>
    <w:rsid w:val="008F582D"/>
    <w:rsid w:val="00906505"/>
    <w:rsid w:val="00907E94"/>
    <w:rsid w:val="0091395C"/>
    <w:rsid w:val="00923FE9"/>
    <w:rsid w:val="0092413F"/>
    <w:rsid w:val="00927388"/>
    <w:rsid w:val="00934034"/>
    <w:rsid w:val="009449B6"/>
    <w:rsid w:val="0096019C"/>
    <w:rsid w:val="00961F45"/>
    <w:rsid w:val="00962460"/>
    <w:rsid w:val="009701D7"/>
    <w:rsid w:val="00972DD5"/>
    <w:rsid w:val="009869D0"/>
    <w:rsid w:val="009A68D5"/>
    <w:rsid w:val="009B2AD8"/>
    <w:rsid w:val="009B6D9C"/>
    <w:rsid w:val="009B6F1D"/>
    <w:rsid w:val="009C2FE9"/>
    <w:rsid w:val="009C547F"/>
    <w:rsid w:val="009D3031"/>
    <w:rsid w:val="009E28FF"/>
    <w:rsid w:val="009F0C33"/>
    <w:rsid w:val="00A01DA5"/>
    <w:rsid w:val="00A209A9"/>
    <w:rsid w:val="00A22631"/>
    <w:rsid w:val="00A2355C"/>
    <w:rsid w:val="00A23DB2"/>
    <w:rsid w:val="00A32613"/>
    <w:rsid w:val="00A3485E"/>
    <w:rsid w:val="00A373E3"/>
    <w:rsid w:val="00A54143"/>
    <w:rsid w:val="00AA194F"/>
    <w:rsid w:val="00AB0C2C"/>
    <w:rsid w:val="00AC4551"/>
    <w:rsid w:val="00AD6A9A"/>
    <w:rsid w:val="00AE34D4"/>
    <w:rsid w:val="00AE4215"/>
    <w:rsid w:val="00AF2E75"/>
    <w:rsid w:val="00AF5F0A"/>
    <w:rsid w:val="00B02B21"/>
    <w:rsid w:val="00B049AA"/>
    <w:rsid w:val="00B102F8"/>
    <w:rsid w:val="00B16353"/>
    <w:rsid w:val="00B23C24"/>
    <w:rsid w:val="00B33130"/>
    <w:rsid w:val="00B41594"/>
    <w:rsid w:val="00B44A5E"/>
    <w:rsid w:val="00B457BA"/>
    <w:rsid w:val="00B52618"/>
    <w:rsid w:val="00B575EC"/>
    <w:rsid w:val="00B5777B"/>
    <w:rsid w:val="00B57CCD"/>
    <w:rsid w:val="00B62ABE"/>
    <w:rsid w:val="00B75700"/>
    <w:rsid w:val="00B81F80"/>
    <w:rsid w:val="00B8208F"/>
    <w:rsid w:val="00BA1EFD"/>
    <w:rsid w:val="00BA7EF4"/>
    <w:rsid w:val="00BB0744"/>
    <w:rsid w:val="00BD0CDC"/>
    <w:rsid w:val="00BD1827"/>
    <w:rsid w:val="00BD2604"/>
    <w:rsid w:val="00BD3A64"/>
    <w:rsid w:val="00BD3DF0"/>
    <w:rsid w:val="00BD70BD"/>
    <w:rsid w:val="00BE6F8C"/>
    <w:rsid w:val="00C02CE9"/>
    <w:rsid w:val="00C02F0E"/>
    <w:rsid w:val="00C04257"/>
    <w:rsid w:val="00C225B5"/>
    <w:rsid w:val="00C27745"/>
    <w:rsid w:val="00C34DBC"/>
    <w:rsid w:val="00C359D0"/>
    <w:rsid w:val="00C4177B"/>
    <w:rsid w:val="00C44AF8"/>
    <w:rsid w:val="00C64C70"/>
    <w:rsid w:val="00C6699A"/>
    <w:rsid w:val="00C7094A"/>
    <w:rsid w:val="00C7669B"/>
    <w:rsid w:val="00C85238"/>
    <w:rsid w:val="00C87C68"/>
    <w:rsid w:val="00CA045A"/>
    <w:rsid w:val="00CA35BE"/>
    <w:rsid w:val="00CB59C5"/>
    <w:rsid w:val="00CB7CBC"/>
    <w:rsid w:val="00CC50F8"/>
    <w:rsid w:val="00CD02D6"/>
    <w:rsid w:val="00CD40BF"/>
    <w:rsid w:val="00CD73EA"/>
    <w:rsid w:val="00CF68FA"/>
    <w:rsid w:val="00D008FF"/>
    <w:rsid w:val="00D028B6"/>
    <w:rsid w:val="00D44D40"/>
    <w:rsid w:val="00D618FF"/>
    <w:rsid w:val="00D811C6"/>
    <w:rsid w:val="00D84B2B"/>
    <w:rsid w:val="00DB3423"/>
    <w:rsid w:val="00DD04FC"/>
    <w:rsid w:val="00DE0F9C"/>
    <w:rsid w:val="00DE2DD3"/>
    <w:rsid w:val="00DF2D0F"/>
    <w:rsid w:val="00E0088F"/>
    <w:rsid w:val="00E05947"/>
    <w:rsid w:val="00E16CE8"/>
    <w:rsid w:val="00E20883"/>
    <w:rsid w:val="00E26999"/>
    <w:rsid w:val="00E307CD"/>
    <w:rsid w:val="00E3261F"/>
    <w:rsid w:val="00E32D4D"/>
    <w:rsid w:val="00E343F5"/>
    <w:rsid w:val="00E43ED7"/>
    <w:rsid w:val="00E518DE"/>
    <w:rsid w:val="00E51D02"/>
    <w:rsid w:val="00E5402B"/>
    <w:rsid w:val="00E547E8"/>
    <w:rsid w:val="00E63CFB"/>
    <w:rsid w:val="00E64238"/>
    <w:rsid w:val="00E66626"/>
    <w:rsid w:val="00E712B0"/>
    <w:rsid w:val="00E7145C"/>
    <w:rsid w:val="00E74411"/>
    <w:rsid w:val="00E7668F"/>
    <w:rsid w:val="00E91AD6"/>
    <w:rsid w:val="00EA2F12"/>
    <w:rsid w:val="00EA632A"/>
    <w:rsid w:val="00EA6A82"/>
    <w:rsid w:val="00EB1A12"/>
    <w:rsid w:val="00EB1A99"/>
    <w:rsid w:val="00EC767F"/>
    <w:rsid w:val="00EC7E60"/>
    <w:rsid w:val="00ED03B9"/>
    <w:rsid w:val="00ED1AB7"/>
    <w:rsid w:val="00EE2828"/>
    <w:rsid w:val="00EE60A7"/>
    <w:rsid w:val="00EE74A5"/>
    <w:rsid w:val="00EF35FE"/>
    <w:rsid w:val="00F122CB"/>
    <w:rsid w:val="00F25E91"/>
    <w:rsid w:val="00F33828"/>
    <w:rsid w:val="00F5140B"/>
    <w:rsid w:val="00F647A7"/>
    <w:rsid w:val="00F65050"/>
    <w:rsid w:val="00F74D15"/>
    <w:rsid w:val="00F767BD"/>
    <w:rsid w:val="00FA4C48"/>
    <w:rsid w:val="00FB7D25"/>
    <w:rsid w:val="00FC6EDD"/>
    <w:rsid w:val="00FD1FF4"/>
    <w:rsid w:val="00FD411E"/>
    <w:rsid w:val="00FE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41D1B37"/>
  <w15:chartTrackingRefBased/>
  <w15:docId w15:val="{E214A512-572A-432C-8295-2755233B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870A0"/>
    <w:pPr>
      <w:tabs>
        <w:tab w:val="center" w:pos="4677"/>
        <w:tab w:val="right" w:pos="9355"/>
      </w:tabs>
      <w:spacing w:after="0" w:line="240" w:lineRule="auto"/>
    </w:pPr>
  </w:style>
  <w:style w:type="character" w:customStyle="1" w:styleId="a4">
    <w:name w:val="Верхний колонтитул Знак"/>
    <w:basedOn w:val="a0"/>
    <w:link w:val="a3"/>
    <w:rsid w:val="004870A0"/>
  </w:style>
  <w:style w:type="paragraph" w:styleId="a5">
    <w:name w:val="footer"/>
    <w:basedOn w:val="a"/>
    <w:link w:val="a6"/>
    <w:uiPriority w:val="99"/>
    <w:unhideWhenUsed/>
    <w:rsid w:val="004870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70A0"/>
  </w:style>
  <w:style w:type="paragraph" w:styleId="a7">
    <w:name w:val="List Paragraph"/>
    <w:basedOn w:val="a"/>
    <w:uiPriority w:val="34"/>
    <w:qFormat/>
    <w:rsid w:val="00C34DBC"/>
    <w:pPr>
      <w:widowControl w:val="0"/>
      <w:spacing w:after="0" w:line="240" w:lineRule="auto"/>
      <w:ind w:left="720"/>
      <w:contextualSpacing/>
    </w:pPr>
    <w:rPr>
      <w:rFonts w:ascii="Times New Roman" w:eastAsia="Times New Roman" w:hAnsi="Times New Roman" w:cs="Times New Roman"/>
      <w:color w:val="000000"/>
      <w:sz w:val="24"/>
      <w:szCs w:val="24"/>
      <w:lang w:eastAsia="ru-RU"/>
    </w:rPr>
  </w:style>
  <w:style w:type="paragraph" w:styleId="a8">
    <w:name w:val="footnote text"/>
    <w:basedOn w:val="a"/>
    <w:link w:val="a9"/>
    <w:uiPriority w:val="99"/>
    <w:semiHidden/>
    <w:unhideWhenUsed/>
    <w:rsid w:val="00680FEF"/>
    <w:pPr>
      <w:spacing w:after="0" w:line="240" w:lineRule="auto"/>
    </w:pPr>
    <w:rPr>
      <w:sz w:val="20"/>
      <w:szCs w:val="20"/>
    </w:rPr>
  </w:style>
  <w:style w:type="character" w:customStyle="1" w:styleId="a9">
    <w:name w:val="Текст сноски Знак"/>
    <w:basedOn w:val="a0"/>
    <w:link w:val="a8"/>
    <w:uiPriority w:val="99"/>
    <w:semiHidden/>
    <w:rsid w:val="00680FEF"/>
    <w:rPr>
      <w:sz w:val="20"/>
      <w:szCs w:val="20"/>
    </w:rPr>
  </w:style>
  <w:style w:type="character" w:styleId="aa">
    <w:name w:val="footnote reference"/>
    <w:basedOn w:val="a0"/>
    <w:uiPriority w:val="99"/>
    <w:semiHidden/>
    <w:unhideWhenUsed/>
    <w:rsid w:val="00680FEF"/>
    <w:rPr>
      <w:vertAlign w:val="superscript"/>
    </w:rPr>
  </w:style>
  <w:style w:type="paragraph" w:customStyle="1" w:styleId="ConsPlusNormal">
    <w:name w:val="ConsPlusNormal"/>
    <w:link w:val="ConsPlusNormal0"/>
    <w:qFormat/>
    <w:rsid w:val="004A263A"/>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rsid w:val="004A263A"/>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93403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34034"/>
    <w:rPr>
      <w:rFonts w:ascii="Segoe UI" w:hAnsi="Segoe UI" w:cs="Segoe UI"/>
      <w:sz w:val="18"/>
      <w:szCs w:val="18"/>
    </w:rPr>
  </w:style>
  <w:style w:type="character" w:styleId="ad">
    <w:name w:val="annotation reference"/>
    <w:basedOn w:val="a0"/>
    <w:uiPriority w:val="99"/>
    <w:semiHidden/>
    <w:unhideWhenUsed/>
    <w:rsid w:val="005A4AC6"/>
    <w:rPr>
      <w:sz w:val="16"/>
      <w:szCs w:val="16"/>
    </w:rPr>
  </w:style>
  <w:style w:type="paragraph" w:styleId="ae">
    <w:name w:val="annotation text"/>
    <w:basedOn w:val="a"/>
    <w:link w:val="af"/>
    <w:uiPriority w:val="99"/>
    <w:semiHidden/>
    <w:unhideWhenUsed/>
    <w:rsid w:val="005A4AC6"/>
    <w:pPr>
      <w:spacing w:line="240" w:lineRule="auto"/>
    </w:pPr>
    <w:rPr>
      <w:sz w:val="20"/>
      <w:szCs w:val="20"/>
    </w:rPr>
  </w:style>
  <w:style w:type="character" w:customStyle="1" w:styleId="af">
    <w:name w:val="Текст примечания Знак"/>
    <w:basedOn w:val="a0"/>
    <w:link w:val="ae"/>
    <w:uiPriority w:val="99"/>
    <w:semiHidden/>
    <w:rsid w:val="005A4AC6"/>
    <w:rPr>
      <w:sz w:val="20"/>
      <w:szCs w:val="20"/>
    </w:rPr>
  </w:style>
  <w:style w:type="paragraph" w:styleId="af0">
    <w:name w:val="annotation subject"/>
    <w:basedOn w:val="ae"/>
    <w:next w:val="ae"/>
    <w:link w:val="af1"/>
    <w:uiPriority w:val="99"/>
    <w:semiHidden/>
    <w:unhideWhenUsed/>
    <w:rsid w:val="005A4AC6"/>
    <w:rPr>
      <w:b/>
      <w:bCs/>
    </w:rPr>
  </w:style>
  <w:style w:type="character" w:customStyle="1" w:styleId="af1">
    <w:name w:val="Тема примечания Знак"/>
    <w:basedOn w:val="af"/>
    <w:link w:val="af0"/>
    <w:uiPriority w:val="99"/>
    <w:semiHidden/>
    <w:rsid w:val="005A4AC6"/>
    <w:rPr>
      <w:b/>
      <w:bCs/>
      <w:sz w:val="20"/>
      <w:szCs w:val="20"/>
    </w:rPr>
  </w:style>
  <w:style w:type="paragraph" w:styleId="af2">
    <w:name w:val="No Spacing"/>
    <w:aliases w:val="Без интервал,мой,МОЙ,Без интервала 111,МММ,Без интервала2,МОЙ МОЙ,для таблиц,No Spacing"/>
    <w:link w:val="af3"/>
    <w:uiPriority w:val="1"/>
    <w:qFormat/>
    <w:rsid w:val="00F74D15"/>
    <w:pPr>
      <w:spacing w:after="0" w:line="240" w:lineRule="auto"/>
    </w:pPr>
    <w:rPr>
      <w:rFonts w:ascii="Calibri" w:eastAsia="Calibri" w:hAnsi="Calibri" w:cs="Times New Roman"/>
    </w:rPr>
  </w:style>
  <w:style w:type="character" w:customStyle="1" w:styleId="af3">
    <w:name w:val="Без интервала Знак"/>
    <w:aliases w:val="Без интервал Знак,мой Знак,МОЙ Знак,Без интервала 111 Знак,МММ Знак,Без интервала2 Знак,МОЙ МОЙ Знак,для таблиц Знак,No Spacing Знак"/>
    <w:link w:val="af2"/>
    <w:uiPriority w:val="1"/>
    <w:rsid w:val="00F74D15"/>
    <w:rPr>
      <w:rFonts w:ascii="Calibri" w:eastAsia="Calibri" w:hAnsi="Calibri" w:cs="Times New Roman"/>
    </w:rPr>
  </w:style>
  <w:style w:type="paragraph" w:styleId="a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5"/>
    <w:rsid w:val="00F74D15"/>
    <w:pPr>
      <w:widowControl w:val="0"/>
      <w:autoSpaceDE w:val="0"/>
      <w:autoSpaceDN w:val="0"/>
      <w:adjustRightInd w:val="0"/>
      <w:spacing w:after="120" w:line="240" w:lineRule="auto"/>
      <w:ind w:left="283"/>
    </w:pPr>
    <w:rPr>
      <w:rFonts w:ascii="Arial" w:eastAsia="Times New Roman" w:hAnsi="Arial" w:cs="Times New Roman"/>
      <w:sz w:val="18"/>
      <w:szCs w:val="18"/>
      <w:lang w:val="x-none" w:eastAsia="x-none"/>
    </w:rPr>
  </w:style>
  <w:style w:type="character" w:customStyle="1" w:styleId="af5">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f4"/>
    <w:rsid w:val="00F74D15"/>
    <w:rPr>
      <w:rFonts w:ascii="Arial" w:eastAsia="Times New Roman" w:hAnsi="Arial" w:cs="Times New Roman"/>
      <w:sz w:val="18"/>
      <w:szCs w:val="18"/>
      <w:lang w:val="x-none" w:eastAsia="x-none"/>
    </w:rPr>
  </w:style>
  <w:style w:type="character" w:styleId="af6">
    <w:name w:val="Hyperlink"/>
    <w:basedOn w:val="a0"/>
    <w:uiPriority w:val="99"/>
    <w:unhideWhenUsed/>
    <w:rsid w:val="00F74D15"/>
    <w:rPr>
      <w:color w:val="0563C1" w:themeColor="hyperlink"/>
      <w:u w:val="single"/>
    </w:rPr>
  </w:style>
  <w:style w:type="table" w:customStyle="1" w:styleId="1">
    <w:name w:val="Сетка таблицы1"/>
    <w:basedOn w:val="a1"/>
    <w:next w:val="af7"/>
    <w:uiPriority w:val="39"/>
    <w:rsid w:val="00F74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39"/>
    <w:rsid w:val="00F74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rsid w:val="00446E6A"/>
    <w:pPr>
      <w:spacing w:after="0" w:line="240" w:lineRule="auto"/>
    </w:pPr>
    <w:rPr>
      <w:rFonts w:ascii="Courier New" w:eastAsia="Calibri" w:hAnsi="Courier New" w:cs="Times New Roman"/>
      <w:sz w:val="20"/>
      <w:szCs w:val="20"/>
      <w:lang w:val="x-none" w:eastAsia="x-none"/>
    </w:rPr>
  </w:style>
  <w:style w:type="character" w:customStyle="1" w:styleId="af9">
    <w:name w:val="Текст Знак"/>
    <w:basedOn w:val="a0"/>
    <w:link w:val="af8"/>
    <w:uiPriority w:val="99"/>
    <w:rsid w:val="00446E6A"/>
    <w:rPr>
      <w:rFonts w:ascii="Courier New" w:eastAsia="Calibri"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26DECB46F847D8007ED056EE8CA17F83750CCDAC17531912D47C503FF447501590724E59A241E19436B36EEC147D449CEA7Cy8Y9M" TargetMode="External"/><Relationship Id="rId21" Type="http://schemas.openxmlformats.org/officeDocument/2006/relationships/hyperlink" Target="consultantplus://offline/ref=DF26DECB46F847D8007ED056EE8CA17F84770DCAAB17531912D47C503FF447501590724F5BFF19AE956AF53CFF167B449EEB60880F30yCYEM" TargetMode="External"/><Relationship Id="rId42" Type="http://schemas.openxmlformats.org/officeDocument/2006/relationships/hyperlink" Target="consultantplus://offline/ref=DF26DECB46F847D8007ED056EE8CA17F84770DCAAB17531912D47C503FF447501590724C52F714A2C530E538B641715899F47E8B1130CD05y7Y8M" TargetMode="External"/><Relationship Id="rId47" Type="http://schemas.openxmlformats.org/officeDocument/2006/relationships/hyperlink" Target="consultantplus://offline/ref=DF26DECB46F847D8007ED056EE8CA17F84770DCAAB17531912D47C503FF447501590724F54F212AE956AF53CFF167B449EEB60880F30yCYEM" TargetMode="External"/><Relationship Id="rId63" Type="http://schemas.openxmlformats.org/officeDocument/2006/relationships/hyperlink" Target="consultantplus://offline/ref=DF26DECB46F847D8007ED056EE8CA17F84770DCAAB17531912D47C503FF447501590724F5BFF19AE956AF53CFF167B449EEB60880F30yCYEM" TargetMode="External"/><Relationship Id="rId68"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consultantplus://offline/ref=DF26DECB46F847D8007ED056EE8CA17F84770DCAAB17531912D47C503FF447501590724C52F713A5C830E538B641715899F47E8B1130CD05y7Y8M" TargetMode="External"/><Relationship Id="rId29" Type="http://schemas.openxmlformats.org/officeDocument/2006/relationships/hyperlink" Target="consultantplus://offline/ref=DF26DECB46F847D8007ED056EE8CA17F83750CCDAC17531912D47C503FF447501590724C5AFD44F4856EBC6BF50A7C5B80E87E88y0YCM" TargetMode="External"/><Relationship Id="rId11" Type="http://schemas.openxmlformats.org/officeDocument/2006/relationships/hyperlink" Target="consultantplus://offline/ref=DF26DECB46F847D8007ED056EE8CA17F83700AC8AD17531912D47C503FF447501590724C52F612A7C330E538B641715899F47E8B1130CD05y7Y8M" TargetMode="External"/><Relationship Id="rId24" Type="http://schemas.openxmlformats.org/officeDocument/2006/relationships/hyperlink" Target="consultantplus://offline/ref=DF26DECB46F847D8007ED056EE8CA17F84770DCAAB17531912D47C503FF447501590724F5BF013AE956AF53CFF167B449EEB60880F30yCYEM" TargetMode="External"/><Relationship Id="rId32" Type="http://schemas.openxmlformats.org/officeDocument/2006/relationships/hyperlink" Target="consultantplus://offline/ref=DF26DECB46F847D8007ED056EE8CA17F84770DCAAB17531912D47C503FF447501590724C52F614A6C630E538B641715899F47E8B1130CD05y7Y8M" TargetMode="External"/><Relationship Id="rId37" Type="http://schemas.openxmlformats.org/officeDocument/2006/relationships/hyperlink" Target="consultantplus://offline/ref=DF26DECB46F847D8007ED056EE8CA17F84770DCAAB17531912D47C503FF447501590724F56F316AE956AF53CFF167B449EEB60880F30yCYEM" TargetMode="External"/><Relationship Id="rId40" Type="http://schemas.openxmlformats.org/officeDocument/2006/relationships/hyperlink" Target="consultantplus://offline/ref=DF26DECB46F847D8007ED056EE8CA17F84770DCAAB17531912D47C503FF447501590724E51F61BF1907FE464F013625A9FF47C8A0Dy3Y1M" TargetMode="External"/><Relationship Id="rId45" Type="http://schemas.openxmlformats.org/officeDocument/2006/relationships/hyperlink" Target="consultantplus://offline/ref=DF26DECB46F847D8007ED056EE8CA17F84740FCDA212531912D47C503FF447501590724C56FF17AE956AF53CFF167B449EEB60880F30yCYEM" TargetMode="External"/><Relationship Id="rId53" Type="http://schemas.openxmlformats.org/officeDocument/2006/relationships/hyperlink" Target="consultantplus://offline/ref=DF26DECB46F847D8007ED056EE8CA17F84770DCAAB17531912D47C503FF447501590724C50F710AE956AF53CFF167B449EEB60880F30yCYEM" TargetMode="External"/><Relationship Id="rId58" Type="http://schemas.openxmlformats.org/officeDocument/2006/relationships/hyperlink" Target="consultantplus://offline/ref=DF26DECB46F847D8007ED056EE8CA17F84770DCAAB17531912D47C503FF447501590724C52F713A6C930E538B641715899F47E8B1130CD05y7Y8M" TargetMode="External"/><Relationship Id="rId66" Type="http://schemas.openxmlformats.org/officeDocument/2006/relationships/footer" Target="footer1.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DF26DECB46F847D8007ED056EE8CA17F84770DCAAB17531912D47C503FF447501590724C52F713A7C430E538B641715899F47E8B1130CD05y7Y8M" TargetMode="External"/><Relationship Id="rId19" Type="http://schemas.openxmlformats.org/officeDocument/2006/relationships/hyperlink" Target="consultantplus://offline/ref=DF26DECB46F847D8007ED056EE8CA17F84770DCAAB17531912D47C503FF447501590724F52F611AE956AF53CFF167B449EEB60880F30yCYEM" TargetMode="External"/><Relationship Id="rId14" Type="http://schemas.openxmlformats.org/officeDocument/2006/relationships/hyperlink" Target="consultantplus://offline/ref=DF26DECB46F847D8007ED056EE8CA17F84750BCEAE11531912D47C503FF447501590724B51FE1BF1907FE464F013625A9FF47C8A0Dy3Y1M" TargetMode="External"/><Relationship Id="rId22" Type="http://schemas.openxmlformats.org/officeDocument/2006/relationships/hyperlink" Target="consultantplus://offline/ref=DF26DECB46F847D8007ED056EE8CA17F84770DCAAB17531912D47C503FF447501590724E52F610AE956AF53CFF167B449EEB60880F30yCYEM" TargetMode="External"/><Relationship Id="rId27" Type="http://schemas.openxmlformats.org/officeDocument/2006/relationships/hyperlink" Target="consultantplus://offline/ref=DF26DECB46F847D8007ED056EE8CA17F83750CCDAC17531912D47C503FF447501590724C5BFD44F4856EBC6BF50A7C5B80E87E88y0YCM" TargetMode="External"/><Relationship Id="rId30" Type="http://schemas.openxmlformats.org/officeDocument/2006/relationships/hyperlink" Target="consultantplus://offline/ref=DF26DECB46F847D8007ED056EE8CA17F84770DCAAB17531912D47C503FF447501590724951F71BF1907FE464F013625A9FF47C8A0Dy3Y1M" TargetMode="External"/><Relationship Id="rId35" Type="http://schemas.openxmlformats.org/officeDocument/2006/relationships/hyperlink" Target="consultantplus://offline/ref=DF26DECB46F847D8007ED056EE8CA17F84770DCAAB17531912D47C503FF447501590724F56F310AE956AF53CFF167B449EEB60880F30yCYEM" TargetMode="External"/><Relationship Id="rId43" Type="http://schemas.openxmlformats.org/officeDocument/2006/relationships/hyperlink" Target="consultantplus://offline/ref=DF26DECB46F847D8007ED056EE8CA17F84770DCAAB17531912D47C503FF447501590724F50F314AE956AF53CFF167B449EEB60880F30yCYEM" TargetMode="External"/><Relationship Id="rId48" Type="http://schemas.openxmlformats.org/officeDocument/2006/relationships/hyperlink" Target="consultantplus://offline/ref=DF26DECB46F847D8007ED056EE8CA17F84770DCAAB17531912D47C503FF447501590724C52F713A1C530E538B641715899F47E8B1130CD05y7Y8M" TargetMode="External"/><Relationship Id="rId56" Type="http://schemas.openxmlformats.org/officeDocument/2006/relationships/hyperlink" Target="consultantplus://offline/ref=DF26DECB46F847D8007ED056EE8CA17F84770DCAAB17531912D47C503FF447501590724C52F713A6C130E538B641715899F47E8B1130CD05y7Y8M" TargetMode="External"/><Relationship Id="rId64" Type="http://schemas.openxmlformats.org/officeDocument/2006/relationships/hyperlink" Target="consultantplus://offline/ref=DF26DECB46F847D8007ED056EE8CA17F847705CCAD14531912D47C503FF4475007902A4050F10EA5C025B369F0y1Y7M" TargetMode="External"/><Relationship Id="rId69" Type="http://schemas.openxmlformats.org/officeDocument/2006/relationships/image" Target="media/image3.emf"/><Relationship Id="rId8" Type="http://schemas.openxmlformats.org/officeDocument/2006/relationships/hyperlink" Target="consultantplus://offline/ref=DF26DECB46F847D8007ED056EE8CA17F84770DCAAB17531912D47C503FF4475007902A4050F10EA5C025B369F0y1Y7M" TargetMode="External"/><Relationship Id="rId51" Type="http://schemas.openxmlformats.org/officeDocument/2006/relationships/hyperlink" Target="consultantplus://offline/ref=DF26DECB46F847D8007ED056EE8CA17F84770DCAAB17531912D47C503FF447501590724C52F713A5C830E538B641715899F47E8B1130CD05y7Y8M"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DF26DECB46F847D8007ED056EE8CA17F837105CEAA14531912D47C503FF447501590724C52F611A7C630E538B641715899F47E8B1130CD05y7Y8M" TargetMode="External"/><Relationship Id="rId17" Type="http://schemas.openxmlformats.org/officeDocument/2006/relationships/hyperlink" Target="consultantplus://offline/ref=DF26DECB46F847D8007ED056EE8CA17F83700AC8AD17531912D47C503FF447501590724C52F714A4C830E538B641715899F47E8B1130CD05y7Y8M" TargetMode="External"/><Relationship Id="rId25" Type="http://schemas.openxmlformats.org/officeDocument/2006/relationships/hyperlink" Target="consultantplus://offline/ref=DF26DECB46F847D8007ED056EE8CA17F84770DCAAB17531912D47C503FF447501590724C52F712ACC830E538B641715899F47E8B1130CD05y7Y8M" TargetMode="External"/><Relationship Id="rId33" Type="http://schemas.openxmlformats.org/officeDocument/2006/relationships/hyperlink" Target="consultantplus://offline/ref=DF26DECB46F847D8007ED056EE8CA17F84770DCAAB17531912D47C503FF447501590724F56F210AE956AF53CFF167B449EEB60880F30yCYEM" TargetMode="External"/><Relationship Id="rId38" Type="http://schemas.openxmlformats.org/officeDocument/2006/relationships/hyperlink" Target="consultantplus://offline/ref=DF26DECB46F847D8007ED056EE8CA17F84770DCAAB17531912D47C503FF447501590724F56F017AE956AF53CFF167B449EEB60880F30yCYEM" TargetMode="External"/><Relationship Id="rId46" Type="http://schemas.openxmlformats.org/officeDocument/2006/relationships/hyperlink" Target="consultantplus://offline/ref=DF26DECB46F847D8007ED056EE8CA17F84740FCDA212531912D47C503FF447501590724C56FF17AE956AF53CFF167B449EEB60880F30yCYEM" TargetMode="External"/><Relationship Id="rId59" Type="http://schemas.openxmlformats.org/officeDocument/2006/relationships/hyperlink" Target="consultantplus://offline/ref=DF26DECB46F847D8007ED056EE8CA17F84770DCAAB17531912D47C503FF447501590724C52F713A1C130E538B641715899F47E8B1130CD05y7Y8M" TargetMode="External"/><Relationship Id="rId67" Type="http://schemas.openxmlformats.org/officeDocument/2006/relationships/image" Target="media/image1.emf"/><Relationship Id="rId20" Type="http://schemas.openxmlformats.org/officeDocument/2006/relationships/hyperlink" Target="consultantplus://offline/ref=DF26DECB46F847D8007ED056EE8CA17F84770DCAAB17531912D47C503FF447501590724E52F010AE956AF53CFF167B449EEB60880F30yCYEM" TargetMode="External"/><Relationship Id="rId41" Type="http://schemas.openxmlformats.org/officeDocument/2006/relationships/hyperlink" Target="consultantplus://offline/ref=DF26DECB46F847D8007ED056EE8CA17F84770DCAAB17531912D47C503FF447501590724F56F218AE956AF53CFF167B449EEB60880F30yCYEM" TargetMode="External"/><Relationship Id="rId54" Type="http://schemas.openxmlformats.org/officeDocument/2006/relationships/hyperlink" Target="consultantplus://offline/ref=DF26DECB46F847D8007ED056EE8CA17F84770DCAAB17531912D47C503FF447501590724C52F713A7C430E538B641715899F47E8B1130CD05y7Y8M" TargetMode="External"/><Relationship Id="rId62" Type="http://schemas.openxmlformats.org/officeDocument/2006/relationships/hyperlink" Target="consultantplus://offline/ref=DF26DECB46F847D8007ED056EE8CA17F84770DCAAB17531912D47C503FF447501590724E52F010AE956AF53CFF167B449EEB60880F30yCYEM" TargetMode="External"/><Relationship Id="rId70" Type="http://schemas.openxmlformats.org/officeDocument/2006/relationships/footer" Target="foot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F26DECB46F847D8007ED056EE8CA17F84770DCAAB17531912D47C503FF447501590724E52F410AE956AF53CFF167B449EEB60880F30yCYEM" TargetMode="External"/><Relationship Id="rId23" Type="http://schemas.openxmlformats.org/officeDocument/2006/relationships/hyperlink" Target="consultantplus://offline/ref=DF26DECB46F847D8007ECF47FB8CA17F827609CCAC13531912D47C503FF447501590724C52F613A3C130E538B641715899F47E8B1130CD05y7Y8M" TargetMode="External"/><Relationship Id="rId28" Type="http://schemas.openxmlformats.org/officeDocument/2006/relationships/hyperlink" Target="consultantplus://offline/ref=DF26DECB46F847D8007ED056EE8CA17F83750CCDAC17531912D47C503FF447501590724B59A241E19436B36EEC147D449CEA7Cy8Y9M" TargetMode="External"/><Relationship Id="rId36" Type="http://schemas.openxmlformats.org/officeDocument/2006/relationships/hyperlink" Target="consultantplus://offline/ref=DF26DECB46F847D8007ED056EE8CA17F84770DCAAB17531912D47C503FF447501590724F56F315AE956AF53CFF167B449EEB60880F30yCYEM" TargetMode="External"/><Relationship Id="rId49" Type="http://schemas.openxmlformats.org/officeDocument/2006/relationships/hyperlink" Target="consultantplus://offline/ref=DF26DECB46F847D8007ED056EE8CA17F84770DCAAB17531912D47C503FF447501590724C51F418AE956AF53CFF167B449EEB60880F30yCYEM" TargetMode="External"/><Relationship Id="rId57" Type="http://schemas.openxmlformats.org/officeDocument/2006/relationships/hyperlink" Target="consultantplus://offline/ref=DF26DECB46F847D8007ED056EE8CA17F84770DCAAB17531912D47C503FF447501590724C52F717ACC430E538B641715899F47E8B1130CD05y7Y8M" TargetMode="External"/><Relationship Id="rId10" Type="http://schemas.openxmlformats.org/officeDocument/2006/relationships/hyperlink" Target="consultantplus://offline/ref=DF26DECB46F847D8007ECF47FB8CA17F82700AC9A914531912D47C503FF447501590724C55FE13A7C530E538B641715899F47E8B1130CD05y7Y8M" TargetMode="External"/><Relationship Id="rId31" Type="http://schemas.openxmlformats.org/officeDocument/2006/relationships/hyperlink" Target="consultantplus://offline/ref=DF26DECB46F847D8007ED056EE8CA17F83750CCDAC17531912D47C503FF447501590724C5AFD44F4856EBC6BF50A7C5B80E87E88y0YCM" TargetMode="External"/><Relationship Id="rId44" Type="http://schemas.openxmlformats.org/officeDocument/2006/relationships/hyperlink" Target="consultantplus://offline/ref=DF26DECB46F847D8007ED056EE8CA17F84770DCAAB17531912D47C503FF447501590724C51F418AE956AF53CFF167B449EEB60880F30yCYEM" TargetMode="External"/><Relationship Id="rId52" Type="http://schemas.openxmlformats.org/officeDocument/2006/relationships/hyperlink" Target="consultantplus://offline/ref=DF26DECB46F847D8007ED056EE8CA17F84770DCAAB17531912D47C503FF447501590724C52F713A5C830E538B641715899F47E8B1130CD05y7Y8M" TargetMode="External"/><Relationship Id="rId60" Type="http://schemas.openxmlformats.org/officeDocument/2006/relationships/hyperlink" Target="consultantplus://offline/ref=DF26DECB46F847D8007ED056EE8CA17F847705CCAD14531912D47C503FF4475007902A4050F10EA5C025B369F0y1Y7M" TargetMode="External"/><Relationship Id="rId65" Type="http://schemas.openxmlformats.org/officeDocument/2006/relationships/hyperlink" Target="mailto:103@dou-center.spb.ru" TargetMode="External"/><Relationship Id="rId73"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consultantplus://offline/ref=DF26DECB46F847D8007ECF47FB8CA17F82700AC9A914531912D47C503FF447501590724C55FE13A7C330E538B641715899F47E8B1130CD05y7Y8M" TargetMode="External"/><Relationship Id="rId13" Type="http://schemas.openxmlformats.org/officeDocument/2006/relationships/hyperlink" Target="consultantplus://offline/ref=DF26DECB46F847D8007ECF47FB8CA17F82700AC9A914531912D47C503FF447501590724C55FE13A7C330E538B641715899F47E8B1130CD05y7Y8M" TargetMode="External"/><Relationship Id="rId18" Type="http://schemas.openxmlformats.org/officeDocument/2006/relationships/hyperlink" Target="consultantplus://offline/ref=DF26DECB46F847D8007ED056EE8CA17F84770DCAAB17531912D47C503FF447501590724C52F712ACC130E538B641715899F47E8B1130CD05y7Y8M" TargetMode="External"/><Relationship Id="rId39" Type="http://schemas.openxmlformats.org/officeDocument/2006/relationships/hyperlink" Target="consultantplus://offline/ref=DF26DECB46F847D8007ED056EE8CA17F84770DCAAB17531912D47C503FF447501590724C52F714A2C530E538B641715899F47E8B1130CD05y7Y8M" TargetMode="External"/><Relationship Id="rId34" Type="http://schemas.openxmlformats.org/officeDocument/2006/relationships/hyperlink" Target="consultantplus://offline/ref=DF26DECB46F847D8007ED056EE8CA17F84770DCAAB17531912D47C503FF447501590724C52F713A5C830E538B641715899F47E8B1130CD05y7Y8M" TargetMode="External"/><Relationship Id="rId50" Type="http://schemas.openxmlformats.org/officeDocument/2006/relationships/hyperlink" Target="consultantplus://offline/ref=DF26DECB46F847D8007ED056EE8CA17F84770DCAAB17531912D47C503FF447501590724C55F716AE956AF53CFF167B449EEB60880F30yCYEM" TargetMode="External"/><Relationship Id="rId55" Type="http://schemas.openxmlformats.org/officeDocument/2006/relationships/hyperlink" Target="consultantplus://offline/ref=DF26DECB46F847D8007ED056EE8CA17F84770DCAAB17531912D47C503FF447501590724C52F713A7C930E538B641715899F47E8B1130CD05y7Y8M" TargetMode="External"/><Relationship Id="rId7" Type="http://schemas.openxmlformats.org/officeDocument/2006/relationships/endnotes" Target="endnote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F26DECB46F847D8007ECF47FB8CA17F817108CEAE1B531912D47C503FF4475007902A4050F10EA5C025B369F0y1Y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CAE0-3155-4E31-84DF-4325625C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20307</Words>
  <Characters>115756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Мирзабекова Ирина Сергеевна</dc:creator>
  <cp:keywords/>
  <dc:description/>
  <cp:lastModifiedBy>user051</cp:lastModifiedBy>
  <cp:revision>2</cp:revision>
  <cp:lastPrinted>2023-10-17T09:55:00Z</cp:lastPrinted>
  <dcterms:created xsi:type="dcterms:W3CDTF">2023-12-04T12:38:00Z</dcterms:created>
  <dcterms:modified xsi:type="dcterms:W3CDTF">2023-12-04T12:38:00Z</dcterms:modified>
</cp:coreProperties>
</file>