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709"/>
        <w:gridCol w:w="1630"/>
        <w:gridCol w:w="354"/>
        <w:gridCol w:w="567"/>
        <w:gridCol w:w="1669"/>
        <w:gridCol w:w="174"/>
        <w:gridCol w:w="786"/>
        <w:gridCol w:w="207"/>
        <w:gridCol w:w="86"/>
        <w:gridCol w:w="524"/>
        <w:gridCol w:w="311"/>
        <w:gridCol w:w="505"/>
        <w:gridCol w:w="817"/>
        <w:gridCol w:w="1017"/>
        <w:gridCol w:w="709"/>
        <w:gridCol w:w="1443"/>
      </w:tblGrid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9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Заведующий</w:t>
            </w:r>
          </w:p>
        </w:tc>
      </w:tr>
      <w:tr>
        <w:trPr>
          <w:trHeight w:hRule="exact" w:val="29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ГБДОУ детский сад № 103 Центрального района СПб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340.7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_____________ /Мальцева Е. В./</w:t>
            </w: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9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29 октября 2026 г.</w:t>
            </w: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70.5" w:type="dxa"/>
            <w:gridSpan w:val="1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Сбор-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ник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реце-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птур</w:t>
            </w: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№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техн.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карты</w:t>
            </w:r>
          </w:p>
        </w:tc>
        <w:tc>
          <w:tcPr>
            <w:tcW w:w="4235.1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Наименование блюда</w:t>
            </w:r>
          </w:p>
        </w:tc>
        <w:tc>
          <w:tcPr>
            <w:tcW w:w="974.5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Выход</w:t>
            </w:r>
          </w:p>
        </w:tc>
        <w:tc>
          <w:tcPr>
            <w:tcW w:w="2464.8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Химический состав</w:t>
            </w:r>
          </w:p>
        </w:tc>
        <w:tc>
          <w:tcPr>
            <w:tcW w:w="1031.5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Энерге-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тическая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цен-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ность,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ккал</w:t>
            </w: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Вита-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мин С,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мг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1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5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6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Белки, г</w:t>
            </w:r>
          </w:p>
        </w:tc>
        <w:tc>
          <w:tcPr>
            <w:tcW w:w="831.6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Жиры, г</w:t>
            </w:r>
          </w:p>
        </w:tc>
        <w:tc>
          <w:tcPr>
            <w:tcW w:w="831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Угле-</w:t>
            </w:r>
            <w:br/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воды, г</w:t>
            </w:r>
          </w:p>
        </w:tc>
        <w:tc>
          <w:tcPr>
            <w:tcW w:w="1031.5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Завтрак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БУТЕРБРОД С ДЖЕМОМ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1,40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2,10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15,80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87,70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(джем, масло сладко-сливочное несоленое, батон нарезной пшен.мука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высш.сорт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8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189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КАША ОВСЯНАЯ "ГЕРКУЛЕС" ЖИДКАЯ С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МАСЛОМ СЛИВОЧНЫМ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4,50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31,00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196,00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4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(овсяные хлопья "геркулес", вода питьевая, молоко пастер. 2,5%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жирности, соль йодированная, сахар песок, масло сладко-сливочное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несоленое)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1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2,80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2,40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13,70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87,60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(кофейный напиток, сахар песок, молоко пастер. 2,5% жирности, вода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питьевая)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410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8,70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10,50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60,50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371,30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II Завтрак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ТК№03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9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ЯБЛОКО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2,60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2,90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12,40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86,10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(яблоки)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100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2,60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2,90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12,40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86,10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Обед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ТК№03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6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ОГУРЕЦ СОЛЕНЫЙ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0,38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0,88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(огурцы соленые)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81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57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БОРЩ С КАПУСТОЙ И КАРТОФЕЛЕМ,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ГОВЯДИНОЙ, СМЕТАНОЙ И ПЕТРУШКОЙ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184/10/5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4,50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6,98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9,62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122,14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6,88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1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(свекла, капуста белокочанная#, картофель, морковь, лук репчатый,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томатная паста, масло подсолнечное рафинированое, сахар песок,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вода питьевая, соль йодированная, говядина б/к, сметана 15%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жирности, укроп)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228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РЫБА (ФИЛЕ) ОТВАРНАЯ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13,90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0,80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64,64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0,36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(рыба минтай филе, морковь, лук репчатый, соль йодированная, вода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питьевая)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335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ПЮРЕ КАРТОФЕЛЬНОЕ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2,10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33,50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205,40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(картофель, вода питьевая, соль йодированная, молоко пастер. 2,5%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жирности, масло сладко-сливочное несоленое)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ТК№03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ЧАЙ С ЛИМОНОМ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180/6/7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0,12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8,52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36,00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(чай черный байховый, лимон, сахар песок, вода питьевая)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ТК№02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9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2,04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0,24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12,70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61,10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(хлеб ржано-пшеничный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ТК№02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2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1,80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0,80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12,80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65,50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(батон нарезной пшен.мука высш.сорт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717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24,84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15,82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78,42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559,78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7,24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.15" w:type="dxa"/>
            <w:gridSpan w:val="1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#000000"/>
                <w:sz w:val="22"/>
                <w:szCs w:val="22"/>
              </w:rPr>
              <w:t>Полдник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298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ГОЛУБЦЫ ЛЕНИВЫЕ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3,50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6,70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14,20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131,10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1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(капуста белокочанная#, говядина б/к, крупа рисовая, вода питьевая,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лук репчатый, масло сладко-сливочное несоленое, яйца куриные (шт.),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соль йодированная, сметана 15% жирности, мука пшеничная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высш.сорт, томатная паста)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СОУС СМЕТАННЫЙ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0,42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0,50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1,76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13,20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6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(сметана 15% жирности, мука пшеничная высш.сорт, вода питьевая,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соль йодированная)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434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МОЛОКО КИПЯЧЕНОЕ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2,90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4,00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9,70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86,40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4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(молоко пастер. 2,5% жирности)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ТК№02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9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2,04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0,24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12,70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61,10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(хлеб ржано-пшеничный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9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5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30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2,30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0,90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15,50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79,30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(батон нарезной пшен.мука высш.сорт обог. микронутриентами)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451</w:t>
            </w:r>
          </w:p>
        </w:tc>
        <w:tc>
          <w:tcPr>
            <w:tcW w:w="4235.25" w:type="dxa"/>
            <w:gridSpan w:val="4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ПИРОЖОК ПЕЧЕНЫЙ С КАПУСТОЙ И ЯЙЦОМ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75</w:t>
            </w: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5,47</w:t>
            </w: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4,94</w:t>
            </w: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27,77</w:t>
            </w: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177,39</w:t>
            </w: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6,92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12"/>
        </w:trPr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35.25" w:type="dxa"/>
            <w:gridSpan w:val="4"/>
            <w:tcBorders>
              <w:bottom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#000000"/>
                <w:sz w:val="12"/>
                <w:szCs w:val="12"/>
              </w:rPr>
              <w:t>(мука пшеничная высш.сорт, сахар песок, масло сладко-сливочное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несоленое, яйца куриные (шт.), соль йодированная, дрожжи, вода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питьевая, капуста белокочанная#, масло подсолнечное</w:t>
            </w:r>
            <w:br/>
            <w:r>
              <w:rPr>
                <w:rFonts w:ascii="Arial" w:hAnsi="Arial" w:cs="Arial"/>
                <w:color w:val="#000000"/>
                <w:sz w:val="12"/>
                <w:szCs w:val="12"/>
              </w:rPr>
              <w:t>рафинированое, укроп)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31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3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4.0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5652.9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Итого</w:t>
            </w:r>
          </w:p>
        </w:tc>
        <w:tc>
          <w:tcPr>
            <w:tcW w:w="974.850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565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16,63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17,28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81,63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548,49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6,92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6612.7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Всего</w:t>
            </w:r>
          </w:p>
        </w:tc>
        <w:tc>
          <w:tcPr>
            <w:tcW w:w="831.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52,77</w:t>
            </w:r>
          </w:p>
        </w:tc>
        <w:tc>
          <w:tcPr>
            <w:tcW w:w="831.9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46,50</w:t>
            </w:r>
          </w:p>
        </w:tc>
        <w:tc>
          <w:tcPr>
            <w:tcW w:w="831.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232,95</w:t>
            </w:r>
          </w:p>
        </w:tc>
        <w:tc>
          <w:tcPr>
            <w:tcW w:w="1030.3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1 565,67</w:t>
            </w:r>
          </w:p>
        </w:tc>
        <w:tc>
          <w:tcPr>
            <w:tcW w:w="724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14,16</w:t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417" w:type="dxa"/>
            <w:gridSpan w:val="4"/>
            <w:tcBorders/>
            <w:shd w:val="clear" w:color="#000000" w:fill="#FFFFFF"/>
            <w:vAlign w:val="bottom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7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976.25" w:type="dxa"/>
            <w:gridSpan w:val="9"/>
            <w:tcBorders/>
            <w:shd w:val="clear" w:color="#000000" w:fill="#FFFFFF"/>
            <w:vAlign w:val="bottom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>
              <w:top w:val="single" w:sz="8" w:space="0" w:color="#000000"/>
            </w:tcBorders>
            <w:shd w:val="clear" w:color="#FFFFFF" w:fill="#FFFFFF"/>
            <w:vAlign w:val="top"/>
            <w:tcMar>
              <w:left w:w="4" w:type="dxa"/>
              <w:right w:w="4" w:type="dxa"/>
            </w:tcMar>
          </w:tcPr>
          <w:p>
            <w:pPr>
              <w:jc w:val="left"/>
              <w:ind w:left="0" w:right="0"/>
              <w:spacing w:before="0" w:after="0" w:line="238" w:lineRule="auto" w:beforeAutospacing="0" w:afterAutospacing="0"/>
              <w:rPr>
                <w:sz w:val="2"/>
                <w:szCs w:val="2"/>
              </w:rPr>
            </w:pPr>
            <w:r>
              <w:rPr>
                <w:rFonts w:ascii="Arial" w:hAnsi="Arial" w:cs="Arial"/>
                <w:color w:val="#FFFFFF"/>
                <w:sz w:val="2"/>
                <w:szCs w:val="2"/>
              </w:rPr>
              <w:t/>
            </w:r>
          </w:p>
        </w:tc>
        <w:tc>
          <w:tcPr>
            <w:tcW w:w="7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1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sectPr>
      <w:pgSz w:w="13349" w:h="1888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